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A5" w:rsidRPr="006A6EB1" w:rsidRDefault="008169A5" w:rsidP="00673A72">
      <w:pPr>
        <w:spacing w:line="560" w:lineRule="exact"/>
        <w:jc w:val="center"/>
        <w:rPr>
          <w:rFonts w:ascii="华文中宋" w:eastAsia="华文中宋" w:hAnsi="华文中宋" w:cs="华文中宋" w:hint="eastAsia"/>
          <w:b/>
          <w:sz w:val="36"/>
          <w:szCs w:val="36"/>
        </w:rPr>
      </w:pPr>
      <w:r w:rsidRPr="006A6EB1">
        <w:rPr>
          <w:rFonts w:ascii="华文中宋" w:eastAsia="华文中宋" w:hAnsi="华文中宋" w:cs="华文中宋" w:hint="eastAsia"/>
          <w:b/>
          <w:sz w:val="36"/>
          <w:szCs w:val="36"/>
        </w:rPr>
        <w:t>国家防爆设备质量监督检验中心（广东）</w:t>
      </w:r>
    </w:p>
    <w:p w:rsidR="002818E5" w:rsidRPr="00673A72" w:rsidRDefault="002818E5" w:rsidP="00673A72">
      <w:pPr>
        <w:spacing w:line="56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 w:rsidRPr="006A6EB1">
        <w:rPr>
          <w:rFonts w:ascii="华文中宋" w:eastAsia="华文中宋" w:hAnsi="华文中宋" w:cs="华文中宋" w:hint="eastAsia"/>
          <w:b/>
          <w:sz w:val="36"/>
          <w:szCs w:val="36"/>
        </w:rPr>
        <w:t>危化品物理危险性检测申请表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90"/>
        <w:gridCol w:w="1051"/>
        <w:gridCol w:w="147"/>
        <w:gridCol w:w="536"/>
        <w:gridCol w:w="897"/>
        <w:gridCol w:w="429"/>
        <w:gridCol w:w="511"/>
        <w:gridCol w:w="16"/>
        <w:gridCol w:w="477"/>
        <w:gridCol w:w="191"/>
        <w:gridCol w:w="756"/>
        <w:gridCol w:w="487"/>
        <w:gridCol w:w="316"/>
        <w:gridCol w:w="162"/>
        <w:gridCol w:w="830"/>
        <w:gridCol w:w="125"/>
        <w:gridCol w:w="12"/>
        <w:gridCol w:w="1422"/>
      </w:tblGrid>
      <w:tr w:rsidR="002818E5" w:rsidRPr="00B47B33" w:rsidTr="00CB4ACF">
        <w:trPr>
          <w:trHeight w:val="480"/>
          <w:jc w:val="center"/>
        </w:trPr>
        <w:tc>
          <w:tcPr>
            <w:tcW w:w="1190" w:type="dxa"/>
            <w:vMerge w:val="restart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申请单位</w:t>
            </w: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单位名称</w:t>
            </w:r>
          </w:p>
        </w:tc>
        <w:tc>
          <w:tcPr>
            <w:tcW w:w="6631" w:type="dxa"/>
            <w:gridSpan w:val="14"/>
            <w:vAlign w:val="center"/>
          </w:tcPr>
          <w:p w:rsidR="002818E5" w:rsidRPr="00B47B33" w:rsidRDefault="002818E5">
            <w:pPr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2818E5" w:rsidRPr="00B47B33" w:rsidTr="00CB4ACF">
        <w:trPr>
          <w:trHeight w:val="502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地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址</w:t>
            </w:r>
          </w:p>
        </w:tc>
        <w:tc>
          <w:tcPr>
            <w:tcW w:w="6631" w:type="dxa"/>
            <w:gridSpan w:val="14"/>
            <w:vAlign w:val="center"/>
          </w:tcPr>
          <w:p w:rsidR="002818E5" w:rsidRPr="00B47B33" w:rsidRDefault="002818E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F622FE">
        <w:trPr>
          <w:trHeight w:val="551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联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系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人</w:t>
            </w:r>
          </w:p>
        </w:tc>
        <w:tc>
          <w:tcPr>
            <w:tcW w:w="1326" w:type="dxa"/>
            <w:gridSpan w:val="2"/>
            <w:vAlign w:val="center"/>
          </w:tcPr>
          <w:p w:rsidR="002818E5" w:rsidRPr="00B47B33" w:rsidRDefault="002818E5" w:rsidP="00673A7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2818E5" w:rsidRPr="00B47B33" w:rsidRDefault="002818E5" w:rsidP="00F800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3"/>
            <w:vAlign w:val="center"/>
          </w:tcPr>
          <w:p w:rsidR="002818E5" w:rsidRPr="00B47B33" w:rsidRDefault="002818E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818E5" w:rsidRPr="00B47B33" w:rsidRDefault="002818E5" w:rsidP="00F8009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传真</w:t>
            </w:r>
          </w:p>
        </w:tc>
        <w:tc>
          <w:tcPr>
            <w:tcW w:w="1559" w:type="dxa"/>
            <w:gridSpan w:val="3"/>
            <w:vAlign w:val="center"/>
          </w:tcPr>
          <w:p w:rsidR="002818E5" w:rsidRPr="00B47B33" w:rsidRDefault="002818E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D23322">
        <w:trPr>
          <w:trHeight w:val="446"/>
          <w:jc w:val="center"/>
        </w:trPr>
        <w:tc>
          <w:tcPr>
            <w:tcW w:w="1190" w:type="dxa"/>
            <w:vMerge w:val="restart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样品名称</w:t>
            </w: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文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6631" w:type="dxa"/>
            <w:gridSpan w:val="14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D23322">
        <w:trPr>
          <w:trHeight w:val="465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英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文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名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称</w:t>
            </w:r>
          </w:p>
        </w:tc>
        <w:tc>
          <w:tcPr>
            <w:tcW w:w="6631" w:type="dxa"/>
            <w:gridSpan w:val="14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D23322">
        <w:trPr>
          <w:trHeight w:val="457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34" w:type="dxa"/>
            <w:gridSpan w:val="3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中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文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别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6631" w:type="dxa"/>
            <w:gridSpan w:val="14"/>
            <w:vAlign w:val="center"/>
          </w:tcPr>
          <w:p w:rsidR="002818E5" w:rsidRPr="00B47B33" w:rsidRDefault="002818E5">
            <w:pPr>
              <w:tabs>
                <w:tab w:val="left" w:pos="9072"/>
              </w:tabs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A74231">
        <w:trPr>
          <w:trHeight w:val="467"/>
          <w:jc w:val="center"/>
        </w:trPr>
        <w:tc>
          <w:tcPr>
            <w:tcW w:w="1190" w:type="dxa"/>
            <w:vMerge w:val="restart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组分信息</w:t>
            </w:r>
          </w:p>
        </w:tc>
        <w:tc>
          <w:tcPr>
            <w:tcW w:w="1051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2520" w:type="dxa"/>
            <w:gridSpan w:val="5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pacing w:val="-10"/>
                <w:sz w:val="24"/>
                <w:szCs w:val="24"/>
              </w:rPr>
              <w:t>组分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440" w:type="dxa"/>
            <w:gridSpan w:val="4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/>
                <w:sz w:val="24"/>
                <w:szCs w:val="24"/>
              </w:rPr>
              <w:t>CAS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932" w:type="dxa"/>
            <w:gridSpan w:val="6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含量（</w:t>
            </w:r>
            <w:r w:rsidRPr="00B47B33">
              <w:rPr>
                <w:rFonts w:ascii="仿宋_GB2312" w:eastAsia="仿宋_GB2312"/>
                <w:sz w:val="24"/>
                <w:szCs w:val="24"/>
              </w:rPr>
              <w:t>%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22" w:type="dxa"/>
            <w:vAlign w:val="center"/>
          </w:tcPr>
          <w:p w:rsidR="002818E5" w:rsidRPr="00B47B33" w:rsidRDefault="002818E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是否保密</w:t>
            </w:r>
          </w:p>
        </w:tc>
      </w:tr>
      <w:tr w:rsidR="002818E5" w:rsidRPr="00B47B33" w:rsidTr="00A74231">
        <w:trPr>
          <w:trHeight w:val="355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5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</w:tc>
      </w:tr>
      <w:tr w:rsidR="002818E5" w:rsidRPr="00B47B33" w:rsidTr="00A74231">
        <w:trPr>
          <w:trHeight w:val="317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5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</w:tc>
      </w:tr>
      <w:tr w:rsidR="002818E5" w:rsidRPr="00B47B33" w:rsidTr="00A74231">
        <w:trPr>
          <w:trHeight w:val="292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5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</w:tc>
      </w:tr>
      <w:tr w:rsidR="002818E5" w:rsidRPr="00B47B33" w:rsidTr="00A74231">
        <w:trPr>
          <w:trHeight w:val="297"/>
          <w:jc w:val="center"/>
        </w:trPr>
        <w:tc>
          <w:tcPr>
            <w:tcW w:w="1190" w:type="dxa"/>
            <w:vMerge/>
            <w:vAlign w:val="center"/>
          </w:tcPr>
          <w:p w:rsidR="002818E5" w:rsidRPr="00B47B33" w:rsidRDefault="002818E5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5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32" w:type="dxa"/>
            <w:gridSpan w:val="6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2818E5" w:rsidRPr="00B47B33" w:rsidRDefault="002818E5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</w:tc>
      </w:tr>
      <w:tr w:rsidR="002818E5" w:rsidRPr="00B47B33" w:rsidTr="003C6123">
        <w:trPr>
          <w:trHeight w:val="611"/>
          <w:jc w:val="center"/>
        </w:trPr>
        <w:tc>
          <w:tcPr>
            <w:tcW w:w="1190" w:type="dxa"/>
            <w:vAlign w:val="center"/>
          </w:tcPr>
          <w:p w:rsidR="002818E5" w:rsidRPr="00B47B33" w:rsidRDefault="002818E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物理性质</w:t>
            </w:r>
          </w:p>
        </w:tc>
        <w:tc>
          <w:tcPr>
            <w:tcW w:w="8365" w:type="dxa"/>
            <w:gridSpan w:val="17"/>
            <w:vAlign w:val="center"/>
          </w:tcPr>
          <w:p w:rsidR="002818E5" w:rsidRPr="00B47B33" w:rsidRDefault="002818E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状态：□固体，形态描述：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□液体</w:t>
            </w:r>
            <w:r w:rsidRPr="00B47B33">
              <w:rPr>
                <w:rFonts w:ascii="仿宋_GB2312" w:eastAsia="仿宋_GB2312"/>
                <w:sz w:val="24"/>
                <w:szCs w:val="24"/>
              </w:rPr>
              <w:tab/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□气体</w:t>
            </w:r>
            <w:r w:rsidRPr="00B47B33">
              <w:rPr>
                <w:rFonts w:ascii="仿宋_GB2312" w:eastAsia="仿宋_GB2312"/>
                <w:sz w:val="24"/>
                <w:szCs w:val="24"/>
              </w:rPr>
              <w:tab/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2818E5" w:rsidRPr="00B47B33" w:rsidRDefault="002818E5" w:rsidP="006F29BE">
            <w:pPr>
              <w:adjustRightInd w:val="0"/>
              <w:snapToGrid w:val="0"/>
              <w:ind w:firstLineChars="300" w:firstLine="72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颜色：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气味：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 w:rsidR="002818E5" w:rsidRPr="00B47B33" w:rsidTr="00747951">
        <w:trPr>
          <w:trHeight w:val="377"/>
          <w:jc w:val="center"/>
        </w:trPr>
        <w:tc>
          <w:tcPr>
            <w:tcW w:w="1190" w:type="dxa"/>
            <w:vAlign w:val="center"/>
          </w:tcPr>
          <w:p w:rsidR="002818E5" w:rsidRPr="00B47B33" w:rsidRDefault="002818E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用途</w:t>
            </w:r>
          </w:p>
        </w:tc>
        <w:tc>
          <w:tcPr>
            <w:tcW w:w="8365" w:type="dxa"/>
            <w:gridSpan w:val="17"/>
            <w:vAlign w:val="center"/>
          </w:tcPr>
          <w:p w:rsidR="002818E5" w:rsidRPr="00B47B33" w:rsidRDefault="002818E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818E5" w:rsidRPr="00B47B33" w:rsidTr="00B85D5E">
        <w:trPr>
          <w:trHeight w:val="1048"/>
          <w:jc w:val="center"/>
        </w:trPr>
        <w:tc>
          <w:tcPr>
            <w:tcW w:w="1190" w:type="dxa"/>
            <w:vAlign w:val="center"/>
          </w:tcPr>
          <w:p w:rsidR="002818E5" w:rsidRPr="00B47B33" w:rsidRDefault="002818E5"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其他</w:t>
            </w:r>
          </w:p>
        </w:tc>
        <w:tc>
          <w:tcPr>
            <w:tcW w:w="8365" w:type="dxa"/>
            <w:gridSpan w:val="17"/>
            <w:vAlign w:val="center"/>
          </w:tcPr>
          <w:p w:rsidR="002818E5" w:rsidRPr="00B47B33" w:rsidRDefault="002818E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样品量：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      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□样品是否需回收</w:t>
            </w:r>
          </w:p>
          <w:p w:rsidR="002818E5" w:rsidRPr="00B47B33" w:rsidRDefault="002818E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样品储存条件：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□常温储存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□避光储存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</w:t>
            </w:r>
          </w:p>
          <w:p w:rsidR="002818E5" w:rsidRPr="00B47B33" w:rsidRDefault="002818E5">
            <w:pPr>
              <w:adjustRightInd w:val="0"/>
              <w:snapToGrid w:val="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样品生产单位名称：</w:t>
            </w:r>
            <w:r w:rsidRPr="00B47B3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                 </w:t>
            </w:r>
          </w:p>
        </w:tc>
      </w:tr>
      <w:tr w:rsidR="002818E5" w:rsidRPr="00B47B33" w:rsidTr="009204D4">
        <w:trPr>
          <w:trHeight w:val="2797"/>
          <w:jc w:val="center"/>
        </w:trPr>
        <w:tc>
          <w:tcPr>
            <w:tcW w:w="1190" w:type="dxa"/>
            <w:vAlign w:val="center"/>
          </w:tcPr>
          <w:p w:rsidR="002818E5" w:rsidRPr="00B47B33" w:rsidRDefault="002818E5" w:rsidP="006F29BE">
            <w:pPr>
              <w:spacing w:afterLines="50" w:after="156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申请检测项目</w:t>
            </w:r>
          </w:p>
        </w:tc>
        <w:tc>
          <w:tcPr>
            <w:tcW w:w="8365" w:type="dxa"/>
            <w:gridSpan w:val="17"/>
          </w:tcPr>
          <w:p w:rsidR="002818E5" w:rsidRDefault="002818E5" w:rsidP="006D33CA">
            <w:pPr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□爆炸效应测试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□克南试验</w:t>
            </w:r>
            <w:r w:rsidRPr="007C393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□时间</w:t>
            </w:r>
            <w:r w:rsidRPr="007C3930">
              <w:rPr>
                <w:rFonts w:ascii="仿宋_GB2312" w:eastAsia="仿宋_GB2312"/>
                <w:sz w:val="24"/>
                <w:szCs w:val="24"/>
                <w:u w:val="single"/>
              </w:rPr>
              <w:t>/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压力试验</w:t>
            </w:r>
          </w:p>
          <w:p w:rsidR="002818E5" w:rsidRPr="008F5B6E" w:rsidRDefault="002818E5" w:rsidP="008F5B6E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物质稳定性测试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□撞击感度试验</w:t>
            </w:r>
            <w:r w:rsidRPr="007C393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□摩擦感度试验</w:t>
            </w:r>
            <w:r w:rsidRPr="007C3930">
              <w:rPr>
                <w:rFonts w:ascii="仿宋_GB2312" w:eastAsia="仿宋_GB2312"/>
                <w:sz w:val="24"/>
                <w:szCs w:val="24"/>
                <w:u w:val="single"/>
              </w:rPr>
              <w:t xml:space="preserve">  </w:t>
            </w:r>
            <w:r w:rsidRPr="007C3930">
              <w:rPr>
                <w:rFonts w:ascii="仿宋_GB2312" w:eastAsia="仿宋_GB2312" w:hint="eastAsia"/>
                <w:sz w:val="24"/>
                <w:szCs w:val="24"/>
                <w:u w:val="single"/>
              </w:rPr>
              <w:t>□</w:t>
            </w:r>
            <w:r w:rsidRPr="007C3930">
              <w:rPr>
                <w:rFonts w:ascii="仿宋_GB2312" w:eastAsia="仿宋_GB2312" w:hAnsi="宋体"/>
                <w:sz w:val="24"/>
                <w:szCs w:val="24"/>
                <w:u w:val="single"/>
              </w:rPr>
              <w:t>75</w:t>
            </w:r>
            <w:r w:rsidRPr="007C3930"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>℃热稳定性试验</w:t>
            </w:r>
          </w:p>
          <w:p w:rsidR="002818E5" w:rsidRPr="008F5B6E" w:rsidRDefault="002818E5" w:rsidP="008F5B6E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物品、包装物品和包装物质的稳定性试验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BF5750">
              <w:rPr>
                <w:rFonts w:ascii="仿宋_GB2312" w:eastAsia="仿宋_GB2312" w:hint="eastAsia"/>
                <w:sz w:val="24"/>
                <w:szCs w:val="24"/>
                <w:u w:val="single"/>
              </w:rPr>
              <w:t>□物品热稳定性试验</w:t>
            </w:r>
          </w:p>
          <w:p w:rsidR="002818E5" w:rsidRPr="008F5B6E" w:rsidRDefault="002818E5" w:rsidP="008F5B6E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/>
                <w:sz w:val="24"/>
                <w:szCs w:val="24"/>
              </w:rPr>
              <w:t>ANE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敏感度试验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673C5">
              <w:rPr>
                <w:rFonts w:ascii="仿宋_GB2312" w:eastAsia="仿宋_GB2312" w:hint="eastAsia"/>
                <w:sz w:val="24"/>
                <w:szCs w:val="24"/>
                <w:u w:val="single"/>
              </w:rPr>
              <w:t>□克南试验</w:t>
            </w:r>
          </w:p>
          <w:p w:rsidR="002818E5" w:rsidRPr="008F5B6E" w:rsidRDefault="002818E5" w:rsidP="000379C4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传播爆燃性测试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145B3">
              <w:rPr>
                <w:rFonts w:ascii="仿宋_GB2312" w:eastAsia="仿宋_GB2312" w:hint="eastAsia"/>
                <w:sz w:val="24"/>
                <w:szCs w:val="24"/>
                <w:u w:val="single"/>
              </w:rPr>
              <w:t>□时间</w:t>
            </w:r>
            <w:r w:rsidRPr="00E145B3">
              <w:rPr>
                <w:rFonts w:ascii="仿宋_GB2312" w:eastAsia="仿宋_GB2312"/>
                <w:sz w:val="24"/>
                <w:szCs w:val="24"/>
                <w:u w:val="single"/>
              </w:rPr>
              <w:t>/</w:t>
            </w:r>
            <w:r w:rsidRPr="00E145B3">
              <w:rPr>
                <w:rFonts w:ascii="仿宋_GB2312" w:eastAsia="仿宋_GB2312" w:hint="eastAsia"/>
                <w:sz w:val="24"/>
                <w:szCs w:val="24"/>
                <w:u w:val="single"/>
              </w:rPr>
              <w:t>压力试验</w:t>
            </w:r>
            <w:r w:rsidRPr="00E145B3">
              <w:rPr>
                <w:rFonts w:ascii="仿宋_GB2312" w:eastAsia="仿宋_GB2312"/>
                <w:sz w:val="24"/>
                <w:szCs w:val="24"/>
                <w:u w:val="single"/>
              </w:rPr>
              <w:t xml:space="preserve">   </w:t>
            </w:r>
            <w:r w:rsidRPr="00E145B3">
              <w:rPr>
                <w:rFonts w:ascii="仿宋_GB2312" w:eastAsia="仿宋_GB2312" w:hint="eastAsia"/>
                <w:sz w:val="24"/>
                <w:szCs w:val="24"/>
                <w:u w:val="single"/>
              </w:rPr>
              <w:t>□爆燃试验</w:t>
            </w:r>
          </w:p>
          <w:p w:rsidR="002818E5" w:rsidRPr="008F5B6E" w:rsidRDefault="002818E5" w:rsidP="000379C4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封闭条件下加热效应测试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E145B3">
              <w:rPr>
                <w:rFonts w:ascii="仿宋_GB2312" w:eastAsia="仿宋_GB2312" w:hint="eastAsia"/>
                <w:sz w:val="24"/>
                <w:szCs w:val="24"/>
                <w:u w:val="single"/>
              </w:rPr>
              <w:t>□克南试验</w:t>
            </w:r>
          </w:p>
          <w:p w:rsidR="002818E5" w:rsidRPr="008F5B6E" w:rsidRDefault="002818E5" w:rsidP="008F5B6E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proofErr w:type="gramStart"/>
            <w:r w:rsidRPr="008F5B6E">
              <w:rPr>
                <w:rFonts w:ascii="仿宋_GB2312" w:eastAsia="仿宋_GB2312" w:hint="eastAsia"/>
                <w:sz w:val="24"/>
                <w:szCs w:val="24"/>
              </w:rPr>
              <w:t>闭杯闪点</w:t>
            </w:r>
            <w:proofErr w:type="gramEnd"/>
            <w:r w:rsidRPr="008F5B6E">
              <w:rPr>
                <w:rFonts w:ascii="仿宋_GB2312" w:eastAsia="仿宋_GB2312" w:hint="eastAsia"/>
                <w:sz w:val="24"/>
                <w:szCs w:val="24"/>
              </w:rPr>
              <w:t>测量</w:t>
            </w:r>
          </w:p>
          <w:p w:rsidR="002818E5" w:rsidRPr="008F5B6E" w:rsidRDefault="002818E5" w:rsidP="008F5B6E">
            <w:pPr>
              <w:pStyle w:val="a5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固体燃烧速率试验</w:t>
            </w:r>
          </w:p>
          <w:p w:rsidR="002818E5" w:rsidRPr="00B47B33" w:rsidRDefault="002818E5" w:rsidP="008F5B6E"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6D33CA"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 w:rsidRPr="008F5B6E">
              <w:rPr>
                <w:rFonts w:ascii="仿宋_GB2312" w:eastAsia="仿宋_GB2312" w:hint="eastAsia"/>
                <w:sz w:val="24"/>
                <w:szCs w:val="24"/>
              </w:rPr>
              <w:t>固体氧化性试验</w:t>
            </w:r>
          </w:p>
        </w:tc>
      </w:tr>
      <w:tr w:rsidR="002818E5" w:rsidRPr="00B47B33" w:rsidTr="005575D4">
        <w:trPr>
          <w:trHeight w:val="1958"/>
          <w:jc w:val="center"/>
        </w:trPr>
        <w:tc>
          <w:tcPr>
            <w:tcW w:w="9555" w:type="dxa"/>
            <w:gridSpan w:val="18"/>
          </w:tcPr>
          <w:p w:rsidR="002818E5" w:rsidRPr="00B47B33" w:rsidRDefault="002818E5">
            <w:pPr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申请单位负责人（签字）：</w:t>
            </w:r>
          </w:p>
          <w:p w:rsidR="002818E5" w:rsidRDefault="002818E5" w:rsidP="00C15D25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9204D4" w:rsidRDefault="009204D4" w:rsidP="00C15D25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4F1D76" w:rsidRPr="00B47B33" w:rsidRDefault="004F1D76" w:rsidP="006C3924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  <w:p w:rsidR="002818E5" w:rsidRPr="00B47B33" w:rsidRDefault="002818E5" w:rsidP="00B168FB">
            <w:pPr>
              <w:ind w:leftChars="271" w:left="569" w:firstLineChars="2400" w:firstLine="576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（申请单位公章）</w:t>
            </w:r>
          </w:p>
          <w:p w:rsidR="002818E5" w:rsidRPr="00B47B33" w:rsidRDefault="002818E5" w:rsidP="006F29BE">
            <w:pPr>
              <w:ind w:firstLineChars="2700" w:firstLine="6480"/>
              <w:rPr>
                <w:rFonts w:ascii="仿宋_GB2312" w:eastAsia="仿宋_GB2312"/>
                <w:sz w:val="24"/>
                <w:szCs w:val="24"/>
              </w:rPr>
            </w:pPr>
            <w:r w:rsidRPr="00B47B33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日</w:t>
            </w:r>
            <w:r w:rsidRPr="00B47B33">
              <w:rPr>
                <w:rFonts w:ascii="仿宋_GB2312" w:eastAsia="仿宋_GB2312"/>
                <w:sz w:val="24"/>
                <w:szCs w:val="24"/>
              </w:rPr>
              <w:t xml:space="preserve">   </w:t>
            </w:r>
          </w:p>
        </w:tc>
      </w:tr>
      <w:tr w:rsidR="002818E5" w:rsidRPr="00B47B33" w:rsidTr="001128DD">
        <w:trPr>
          <w:trHeight w:val="471"/>
          <w:jc w:val="center"/>
        </w:trPr>
        <w:tc>
          <w:tcPr>
            <w:tcW w:w="2388" w:type="dxa"/>
            <w:gridSpan w:val="3"/>
            <w:vAlign w:val="center"/>
          </w:tcPr>
          <w:p w:rsidR="002818E5" w:rsidRPr="00B47B33" w:rsidRDefault="006F29BE" w:rsidP="002D214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计划</w:t>
            </w:r>
            <w:r w:rsidR="002818E5">
              <w:rPr>
                <w:rFonts w:ascii="仿宋_GB2312" w:eastAsia="仿宋_GB2312" w:hint="eastAsia"/>
                <w:sz w:val="24"/>
                <w:szCs w:val="24"/>
              </w:rPr>
              <w:t>检测起止时间</w:t>
            </w:r>
          </w:p>
        </w:tc>
        <w:tc>
          <w:tcPr>
            <w:tcW w:w="2389" w:type="dxa"/>
            <w:gridSpan w:val="5"/>
            <w:vAlign w:val="center"/>
          </w:tcPr>
          <w:p w:rsidR="002818E5" w:rsidRPr="00B47B33" w:rsidRDefault="002818E5">
            <w:pPr>
              <w:widowControl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  <w:tc>
          <w:tcPr>
            <w:tcW w:w="2389" w:type="dxa"/>
            <w:gridSpan w:val="6"/>
            <w:vAlign w:val="center"/>
          </w:tcPr>
          <w:p w:rsidR="002818E5" w:rsidRPr="002D2145" w:rsidRDefault="002818E5" w:rsidP="002D214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检测费用</w:t>
            </w:r>
          </w:p>
        </w:tc>
        <w:tc>
          <w:tcPr>
            <w:tcW w:w="2389" w:type="dxa"/>
            <w:gridSpan w:val="4"/>
            <w:vAlign w:val="center"/>
          </w:tcPr>
          <w:p w:rsidR="002818E5" w:rsidRPr="00B47B33" w:rsidRDefault="002818E5">
            <w:pPr>
              <w:widowControl/>
              <w:rPr>
                <w:rFonts w:ascii="仿宋_GB2312" w:eastAsia="仿宋_GB2312"/>
                <w:sz w:val="24"/>
                <w:szCs w:val="24"/>
                <w:u w:val="single"/>
              </w:rPr>
            </w:pPr>
          </w:p>
        </w:tc>
      </w:tr>
      <w:tr w:rsidR="006F29BE" w:rsidRPr="00B47B33" w:rsidTr="0095684F">
        <w:trPr>
          <w:trHeight w:val="471"/>
          <w:jc w:val="center"/>
        </w:trPr>
        <w:tc>
          <w:tcPr>
            <w:tcW w:w="2388" w:type="dxa"/>
            <w:gridSpan w:val="3"/>
            <w:vAlign w:val="center"/>
          </w:tcPr>
          <w:p w:rsidR="006F29BE" w:rsidRPr="00B47B33" w:rsidRDefault="006F29BE" w:rsidP="004A14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检测</w:t>
            </w:r>
            <w:r w:rsidRPr="00B47B33">
              <w:rPr>
                <w:rFonts w:ascii="仿宋_GB2312" w:eastAsia="仿宋_GB2312" w:hint="eastAsia"/>
                <w:sz w:val="24"/>
                <w:szCs w:val="24"/>
              </w:rPr>
              <w:t>机构受理人</w:t>
            </w:r>
          </w:p>
        </w:tc>
        <w:tc>
          <w:tcPr>
            <w:tcW w:w="1433" w:type="dxa"/>
            <w:gridSpan w:val="2"/>
            <w:vAlign w:val="center"/>
          </w:tcPr>
          <w:p w:rsidR="006F29BE" w:rsidRPr="00B47B33" w:rsidRDefault="006F29BE" w:rsidP="004A14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6F29BE" w:rsidRPr="00B47B33" w:rsidRDefault="006F29BE" w:rsidP="004A14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D214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434" w:type="dxa"/>
            <w:gridSpan w:val="3"/>
            <w:vAlign w:val="center"/>
          </w:tcPr>
          <w:p w:rsidR="006F29BE" w:rsidRPr="00B47B33" w:rsidRDefault="006F29BE" w:rsidP="004A14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3" w:type="dxa"/>
            <w:gridSpan w:val="4"/>
            <w:vAlign w:val="center"/>
          </w:tcPr>
          <w:p w:rsidR="006F29BE" w:rsidRPr="00B47B33" w:rsidRDefault="006F29BE" w:rsidP="004A14B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</w:t>
            </w:r>
          </w:p>
        </w:tc>
        <w:tc>
          <w:tcPr>
            <w:tcW w:w="1434" w:type="dxa"/>
            <w:gridSpan w:val="2"/>
            <w:vAlign w:val="center"/>
          </w:tcPr>
          <w:p w:rsidR="006F29BE" w:rsidRPr="00B47B33" w:rsidRDefault="006F29BE" w:rsidP="006C4C7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818E5" w:rsidRDefault="002818E5" w:rsidP="005575D4">
      <w:pPr>
        <w:spacing w:line="20" w:lineRule="exact"/>
        <w:jc w:val="left"/>
      </w:pPr>
    </w:p>
    <w:sectPr w:rsidR="002818E5" w:rsidSect="00385A13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2D" w:rsidRDefault="00DD5A2D" w:rsidP="005D7D97">
      <w:r>
        <w:separator/>
      </w:r>
    </w:p>
  </w:endnote>
  <w:endnote w:type="continuationSeparator" w:id="0">
    <w:p w:rsidR="00DD5A2D" w:rsidRDefault="00DD5A2D" w:rsidP="005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2D" w:rsidRDefault="00DD5A2D" w:rsidP="005D7D97">
      <w:r>
        <w:separator/>
      </w:r>
    </w:p>
  </w:footnote>
  <w:footnote w:type="continuationSeparator" w:id="0">
    <w:p w:rsidR="00DD5A2D" w:rsidRDefault="00DD5A2D" w:rsidP="005D7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8E5" w:rsidRDefault="002818E5" w:rsidP="00F8009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716"/>
    <w:multiLevelType w:val="hybridMultilevel"/>
    <w:tmpl w:val="B7D29066"/>
    <w:lvl w:ilvl="0" w:tplc="EF02D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Calibri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0043301"/>
    <w:multiLevelType w:val="hybridMultilevel"/>
    <w:tmpl w:val="F14C8A4A"/>
    <w:lvl w:ilvl="0" w:tplc="04090005">
      <w:start w:val="1"/>
      <w:numFmt w:val="bullet"/>
      <w:lvlText w:val=""/>
      <w:lvlJc w:val="left"/>
      <w:pPr>
        <w:ind w:left="84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548C"/>
    <w:rsid w:val="000379C4"/>
    <w:rsid w:val="00056A51"/>
    <w:rsid w:val="000B3544"/>
    <w:rsid w:val="00110D0B"/>
    <w:rsid w:val="001128DD"/>
    <w:rsid w:val="001D291A"/>
    <w:rsid w:val="001E4B09"/>
    <w:rsid w:val="002818E5"/>
    <w:rsid w:val="002D2145"/>
    <w:rsid w:val="00301A54"/>
    <w:rsid w:val="003315F6"/>
    <w:rsid w:val="00385A13"/>
    <w:rsid w:val="003C0CD5"/>
    <w:rsid w:val="003C6123"/>
    <w:rsid w:val="00425E13"/>
    <w:rsid w:val="004637D2"/>
    <w:rsid w:val="004A14B8"/>
    <w:rsid w:val="004F1D76"/>
    <w:rsid w:val="005575D4"/>
    <w:rsid w:val="005744C7"/>
    <w:rsid w:val="005921EE"/>
    <w:rsid w:val="005D7D97"/>
    <w:rsid w:val="00617D66"/>
    <w:rsid w:val="00673A72"/>
    <w:rsid w:val="006A6EB1"/>
    <w:rsid w:val="006C3924"/>
    <w:rsid w:val="006C4C73"/>
    <w:rsid w:val="006D33CA"/>
    <w:rsid w:val="006F29BE"/>
    <w:rsid w:val="00747951"/>
    <w:rsid w:val="007C3930"/>
    <w:rsid w:val="008169A5"/>
    <w:rsid w:val="0089548C"/>
    <w:rsid w:val="008F5B6E"/>
    <w:rsid w:val="009204D4"/>
    <w:rsid w:val="00962ADF"/>
    <w:rsid w:val="00981F14"/>
    <w:rsid w:val="00A74231"/>
    <w:rsid w:val="00A85715"/>
    <w:rsid w:val="00B168FB"/>
    <w:rsid w:val="00B47B33"/>
    <w:rsid w:val="00B85D5E"/>
    <w:rsid w:val="00BB47B6"/>
    <w:rsid w:val="00BF5750"/>
    <w:rsid w:val="00C15D25"/>
    <w:rsid w:val="00CB45EA"/>
    <w:rsid w:val="00CB4ACF"/>
    <w:rsid w:val="00CD6597"/>
    <w:rsid w:val="00CD7CD1"/>
    <w:rsid w:val="00D23322"/>
    <w:rsid w:val="00DA1122"/>
    <w:rsid w:val="00DA6DED"/>
    <w:rsid w:val="00DD5A2D"/>
    <w:rsid w:val="00E145B3"/>
    <w:rsid w:val="00E50F6C"/>
    <w:rsid w:val="00E56755"/>
    <w:rsid w:val="00E673C5"/>
    <w:rsid w:val="00F622FE"/>
    <w:rsid w:val="00F8009A"/>
    <w:rsid w:val="00FB6B81"/>
    <w:rsid w:val="00FD5170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7D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D7D9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D7D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D7D97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8F5B6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1A41-F2B8-4DD5-B237-528525C8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2017-01-10T08:22:00Z</dcterms:created>
  <dcterms:modified xsi:type="dcterms:W3CDTF">2017-05-03T01:50:00Z</dcterms:modified>
</cp:coreProperties>
</file>