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D67C2" w14:textId="77777777" w:rsidR="00287813" w:rsidRDefault="00000000">
      <w:pPr>
        <w:spacing w:afterLines="50" w:after="156"/>
        <w:jc w:val="center"/>
        <w:rPr>
          <w:b/>
          <w:spacing w:val="-8"/>
          <w:sz w:val="44"/>
          <w:szCs w:val="44"/>
        </w:rPr>
      </w:pPr>
      <w:r>
        <w:rPr>
          <w:rFonts w:hint="eastAsia"/>
          <w:b/>
          <w:spacing w:val="-8"/>
          <w:sz w:val="44"/>
          <w:szCs w:val="44"/>
        </w:rPr>
        <w:t>防爆场（厂）内专用机动车辆检验申请单</w:t>
      </w:r>
    </w:p>
    <w:p w14:paraId="554242A2" w14:textId="77777777" w:rsidR="00287813" w:rsidRDefault="00000000">
      <w:pPr>
        <w:spacing w:beforeLines="100" w:before="312" w:line="240" w:lineRule="exact"/>
        <w:ind w:left="424" w:rightChars="-230" w:right="-483" w:hangingChars="176" w:hanging="424"/>
        <w:rPr>
          <w:b/>
          <w:sz w:val="24"/>
        </w:rPr>
      </w:pPr>
      <w:r>
        <w:rPr>
          <w:rFonts w:hint="eastAsia"/>
          <w:b/>
          <w:sz w:val="24"/>
        </w:rPr>
        <w:t xml:space="preserve">           </w:t>
      </w:r>
      <w:r>
        <w:rPr>
          <w:b/>
          <w:sz w:val="24"/>
        </w:rPr>
        <w:t xml:space="preserve">                                         </w:t>
      </w:r>
      <w:r>
        <w:rPr>
          <w:b/>
          <w:sz w:val="24"/>
        </w:rPr>
        <w:t>委托单位</w:t>
      </w:r>
      <w:r>
        <w:rPr>
          <w:rFonts w:hint="eastAsia"/>
          <w:b/>
          <w:sz w:val="24"/>
        </w:rPr>
        <w:t>/</w:t>
      </w:r>
      <w:r>
        <w:rPr>
          <w:rFonts w:hint="eastAsia"/>
          <w:b/>
          <w:sz w:val="24"/>
        </w:rPr>
        <w:t>受检单位</w:t>
      </w:r>
      <w:r>
        <w:rPr>
          <w:b/>
          <w:sz w:val="24"/>
        </w:rPr>
        <w:t>盖章</w:t>
      </w:r>
    </w:p>
    <w:tbl>
      <w:tblPr>
        <w:tblW w:w="10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276"/>
        <w:gridCol w:w="1843"/>
        <w:gridCol w:w="1032"/>
        <w:gridCol w:w="2085"/>
        <w:gridCol w:w="3120"/>
      </w:tblGrid>
      <w:tr w:rsidR="00287813" w14:paraId="1CF534AE" w14:textId="77777777">
        <w:trPr>
          <w:trHeight w:val="567"/>
          <w:jc w:val="center"/>
        </w:trPr>
        <w:tc>
          <w:tcPr>
            <w:tcW w:w="2106" w:type="dxa"/>
            <w:gridSpan w:val="2"/>
            <w:shd w:val="clear" w:color="auto" w:fill="auto"/>
            <w:vAlign w:val="center"/>
          </w:tcPr>
          <w:p w14:paraId="6A0333CA" w14:textId="77777777" w:rsidR="00287813" w:rsidRDefault="00000000">
            <w:pPr>
              <w:spacing w:line="26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委托检验项目</w:t>
            </w:r>
          </w:p>
        </w:tc>
        <w:tc>
          <w:tcPr>
            <w:tcW w:w="4960" w:type="dxa"/>
            <w:gridSpan w:val="3"/>
            <w:shd w:val="clear" w:color="auto" w:fill="auto"/>
            <w:vAlign w:val="center"/>
          </w:tcPr>
          <w:p w14:paraId="17E6BEA7" w14:textId="77777777" w:rsidR="00287813" w:rsidRDefault="00000000">
            <w:pPr>
              <w:spacing w:line="26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sym w:font="Webdings" w:char="F063"/>
            </w:r>
            <w:r>
              <w:rPr>
                <w:rFonts w:ascii="Calibri" w:hAnsi="Calibri"/>
                <w:sz w:val="24"/>
              </w:rPr>
              <w:t>防爆部分检验</w:t>
            </w:r>
            <w:r>
              <w:rPr>
                <w:rFonts w:ascii="Calibri" w:hAnsi="Calibri" w:hint="eastAsia"/>
                <w:sz w:val="24"/>
              </w:rPr>
              <w:t xml:space="preserve">     </w:t>
            </w:r>
            <w:r>
              <w:rPr>
                <w:rFonts w:ascii="Calibri" w:hAnsi="Calibri" w:hint="eastAsia"/>
                <w:sz w:val="24"/>
              </w:rPr>
              <w:sym w:font="Webdings" w:char="F063"/>
            </w:r>
            <w:r>
              <w:rPr>
                <w:rFonts w:ascii="Calibri" w:hAnsi="Calibri" w:hint="eastAsia"/>
                <w:sz w:val="24"/>
              </w:rPr>
              <w:t>常规部分检验</w:t>
            </w:r>
            <w:r>
              <w:rPr>
                <w:rFonts w:ascii="Calibri" w:hAnsi="Calibri" w:hint="eastAsia"/>
                <w:sz w:val="24"/>
              </w:rPr>
              <w:t xml:space="preserve">     </w:t>
            </w:r>
          </w:p>
          <w:p w14:paraId="0A2CC039" w14:textId="77777777" w:rsidR="00287813" w:rsidRDefault="00000000">
            <w:pPr>
              <w:spacing w:line="26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（请勾选需要委托检验的项目）</w:t>
            </w:r>
          </w:p>
        </w:tc>
        <w:tc>
          <w:tcPr>
            <w:tcW w:w="3120" w:type="dxa"/>
            <w:vMerge w:val="restart"/>
            <w:shd w:val="clear" w:color="auto" w:fill="auto"/>
            <w:vAlign w:val="center"/>
          </w:tcPr>
          <w:p w14:paraId="71D6FCFB" w14:textId="77777777" w:rsidR="00287813" w:rsidRDefault="00000000">
            <w:pPr>
              <w:ind w:leftChars="-53" w:left="20" w:rightChars="-119" w:right="-250" w:hangingChars="62" w:hanging="131"/>
              <w:jc w:val="center"/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ascii="Calibri" w:hAnsi="Calibri" w:hint="eastAsia"/>
                <w:b/>
                <w:bCs/>
                <w:szCs w:val="21"/>
              </w:rPr>
              <w:t>*</w:t>
            </w:r>
            <w:r>
              <w:rPr>
                <w:rFonts w:ascii="Calibri" w:hAnsi="Calibri" w:hint="eastAsia"/>
                <w:b/>
                <w:bCs/>
                <w:szCs w:val="21"/>
              </w:rPr>
              <w:t>发票抬头请自行扫码登记</w:t>
            </w:r>
          </w:p>
          <w:p w14:paraId="5FB424D0" w14:textId="77777777" w:rsidR="00287813" w:rsidRDefault="0000000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  <w:noProof/>
              </w:rPr>
              <w:drawing>
                <wp:inline distT="0" distB="0" distL="114300" distR="114300" wp14:anchorId="37810622" wp14:editId="6BD520F0">
                  <wp:extent cx="1666240" cy="1963420"/>
                  <wp:effectExtent l="0" t="0" r="10160" b="17780"/>
                  <wp:docPr id="2" name="图片 2" descr="C:/Users/user/Desktop/微信图片_20240617151328.jpg微信图片_20240617151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user/Desktop/微信图片_20240617151328.jpg微信图片_2024061715132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2908" b="29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240" cy="1963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813" w14:paraId="56B8B71A" w14:textId="77777777">
        <w:trPr>
          <w:trHeight w:val="397"/>
          <w:jc w:val="center"/>
        </w:trPr>
        <w:tc>
          <w:tcPr>
            <w:tcW w:w="2106" w:type="dxa"/>
            <w:gridSpan w:val="2"/>
            <w:shd w:val="clear" w:color="auto" w:fill="auto"/>
            <w:vAlign w:val="center"/>
          </w:tcPr>
          <w:p w14:paraId="05F2A705" w14:textId="77777777" w:rsidR="00287813" w:rsidRDefault="00000000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委托单位</w:t>
            </w:r>
          </w:p>
        </w:tc>
        <w:tc>
          <w:tcPr>
            <w:tcW w:w="4960" w:type="dxa"/>
            <w:gridSpan w:val="3"/>
            <w:shd w:val="clear" w:color="auto" w:fill="auto"/>
            <w:vAlign w:val="center"/>
          </w:tcPr>
          <w:p w14:paraId="48FE19F2" w14:textId="77777777" w:rsidR="00287813" w:rsidRDefault="00287813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20" w:type="dxa"/>
            <w:vMerge/>
            <w:shd w:val="clear" w:color="auto" w:fill="auto"/>
            <w:vAlign w:val="center"/>
          </w:tcPr>
          <w:p w14:paraId="57363C6B" w14:textId="77777777" w:rsidR="00287813" w:rsidRDefault="00287813">
            <w:pPr>
              <w:jc w:val="center"/>
              <w:rPr>
                <w:rFonts w:ascii="Calibri" w:hAnsi="Calibri"/>
              </w:rPr>
            </w:pPr>
          </w:p>
        </w:tc>
      </w:tr>
      <w:tr w:rsidR="00287813" w14:paraId="57720951" w14:textId="77777777">
        <w:trPr>
          <w:trHeight w:val="397"/>
          <w:jc w:val="center"/>
        </w:trPr>
        <w:tc>
          <w:tcPr>
            <w:tcW w:w="2106" w:type="dxa"/>
            <w:gridSpan w:val="2"/>
            <w:shd w:val="clear" w:color="auto" w:fill="auto"/>
            <w:vAlign w:val="center"/>
          </w:tcPr>
          <w:p w14:paraId="07553F4F" w14:textId="77777777" w:rsidR="00287813" w:rsidRDefault="00000000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联系人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6A6B86" w14:textId="77777777" w:rsidR="00287813" w:rsidRDefault="00287813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49ABEBDD" w14:textId="77777777" w:rsidR="00287813" w:rsidRDefault="00000000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电话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6384649C" w14:textId="77777777" w:rsidR="00287813" w:rsidRDefault="00287813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20" w:type="dxa"/>
            <w:vMerge/>
            <w:shd w:val="clear" w:color="auto" w:fill="auto"/>
            <w:vAlign w:val="center"/>
          </w:tcPr>
          <w:p w14:paraId="6914A104" w14:textId="77777777" w:rsidR="00287813" w:rsidRDefault="00287813">
            <w:pPr>
              <w:jc w:val="center"/>
              <w:rPr>
                <w:rFonts w:ascii="Calibri" w:hAnsi="Calibri"/>
              </w:rPr>
            </w:pPr>
          </w:p>
        </w:tc>
      </w:tr>
      <w:tr w:rsidR="00287813" w14:paraId="38C0A62C" w14:textId="77777777">
        <w:trPr>
          <w:trHeight w:val="397"/>
          <w:jc w:val="center"/>
        </w:trPr>
        <w:tc>
          <w:tcPr>
            <w:tcW w:w="2106" w:type="dxa"/>
            <w:gridSpan w:val="2"/>
            <w:shd w:val="clear" w:color="auto" w:fill="auto"/>
            <w:vAlign w:val="center"/>
          </w:tcPr>
          <w:p w14:paraId="4CDC53B9" w14:textId="77777777" w:rsidR="00287813" w:rsidRDefault="00000000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受检单位</w:t>
            </w:r>
          </w:p>
        </w:tc>
        <w:tc>
          <w:tcPr>
            <w:tcW w:w="4960" w:type="dxa"/>
            <w:gridSpan w:val="3"/>
            <w:shd w:val="clear" w:color="auto" w:fill="auto"/>
            <w:vAlign w:val="center"/>
          </w:tcPr>
          <w:p w14:paraId="3B84BE3E" w14:textId="77777777" w:rsidR="00287813" w:rsidRDefault="00287813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20" w:type="dxa"/>
            <w:vMerge/>
            <w:shd w:val="clear" w:color="auto" w:fill="auto"/>
            <w:vAlign w:val="center"/>
          </w:tcPr>
          <w:p w14:paraId="6E8328C9" w14:textId="77777777" w:rsidR="00287813" w:rsidRDefault="00287813">
            <w:pPr>
              <w:jc w:val="center"/>
              <w:rPr>
                <w:rFonts w:ascii="Calibri" w:hAnsi="Calibri"/>
              </w:rPr>
            </w:pPr>
          </w:p>
        </w:tc>
      </w:tr>
      <w:tr w:rsidR="00287813" w14:paraId="06A8D79A" w14:textId="77777777">
        <w:trPr>
          <w:trHeight w:val="397"/>
          <w:jc w:val="center"/>
        </w:trPr>
        <w:tc>
          <w:tcPr>
            <w:tcW w:w="2106" w:type="dxa"/>
            <w:gridSpan w:val="2"/>
            <w:shd w:val="clear" w:color="auto" w:fill="auto"/>
            <w:vAlign w:val="center"/>
          </w:tcPr>
          <w:p w14:paraId="51B3C943" w14:textId="77777777" w:rsidR="00287813" w:rsidRDefault="00000000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联系人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3D0307" w14:textId="77777777" w:rsidR="00287813" w:rsidRDefault="00287813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34AA0EC4" w14:textId="77777777" w:rsidR="00287813" w:rsidRDefault="00000000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电话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7B054C57" w14:textId="77777777" w:rsidR="00287813" w:rsidRDefault="00287813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20" w:type="dxa"/>
            <w:vMerge/>
            <w:shd w:val="clear" w:color="auto" w:fill="auto"/>
            <w:vAlign w:val="center"/>
          </w:tcPr>
          <w:p w14:paraId="154EAF54" w14:textId="77777777" w:rsidR="00287813" w:rsidRDefault="00287813">
            <w:pPr>
              <w:jc w:val="center"/>
              <w:rPr>
                <w:rFonts w:ascii="Calibri" w:hAnsi="Calibri"/>
              </w:rPr>
            </w:pPr>
          </w:p>
        </w:tc>
      </w:tr>
      <w:tr w:rsidR="00287813" w14:paraId="129E5980" w14:textId="77777777">
        <w:trPr>
          <w:trHeight w:val="397"/>
          <w:jc w:val="center"/>
        </w:trPr>
        <w:tc>
          <w:tcPr>
            <w:tcW w:w="2106" w:type="dxa"/>
            <w:gridSpan w:val="2"/>
            <w:shd w:val="clear" w:color="auto" w:fill="auto"/>
            <w:vAlign w:val="center"/>
          </w:tcPr>
          <w:p w14:paraId="1663D742" w14:textId="77777777" w:rsidR="00287813" w:rsidRDefault="00000000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设备使用地址</w:t>
            </w:r>
          </w:p>
        </w:tc>
        <w:tc>
          <w:tcPr>
            <w:tcW w:w="4960" w:type="dxa"/>
            <w:gridSpan w:val="3"/>
            <w:shd w:val="clear" w:color="auto" w:fill="auto"/>
            <w:vAlign w:val="center"/>
          </w:tcPr>
          <w:p w14:paraId="0F45CE2E" w14:textId="77777777" w:rsidR="00287813" w:rsidRDefault="00287813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20" w:type="dxa"/>
            <w:vMerge/>
            <w:shd w:val="clear" w:color="auto" w:fill="auto"/>
            <w:vAlign w:val="center"/>
          </w:tcPr>
          <w:p w14:paraId="04036DF7" w14:textId="77777777" w:rsidR="00287813" w:rsidRDefault="00287813">
            <w:pPr>
              <w:jc w:val="center"/>
              <w:rPr>
                <w:rFonts w:ascii="Calibri" w:hAnsi="Calibri"/>
              </w:rPr>
            </w:pPr>
          </w:p>
        </w:tc>
      </w:tr>
      <w:tr w:rsidR="00287813" w14:paraId="12940DC8" w14:textId="77777777">
        <w:trPr>
          <w:trHeight w:val="397"/>
          <w:jc w:val="center"/>
        </w:trPr>
        <w:tc>
          <w:tcPr>
            <w:tcW w:w="7066" w:type="dxa"/>
            <w:gridSpan w:val="5"/>
            <w:shd w:val="clear" w:color="auto" w:fill="auto"/>
            <w:vAlign w:val="center"/>
          </w:tcPr>
          <w:p w14:paraId="5FDC42E3" w14:textId="77777777" w:rsidR="00287813" w:rsidRDefault="00000000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*</w:t>
            </w:r>
            <w:r>
              <w:rPr>
                <w:rFonts w:ascii="Calibri" w:hAnsi="Calibri" w:hint="eastAsia"/>
                <w:sz w:val="24"/>
              </w:rPr>
              <w:t>检验报告及发票均已无纸化（</w:t>
            </w:r>
            <w:r>
              <w:rPr>
                <w:rFonts w:ascii="Calibri" w:hAnsi="Calibri" w:hint="eastAsia"/>
                <w:sz w:val="24"/>
              </w:rPr>
              <w:sym w:font="Webdings" w:char="F063"/>
            </w:r>
            <w:r>
              <w:rPr>
                <w:rFonts w:ascii="Calibri" w:hAnsi="Calibri" w:hint="eastAsia"/>
                <w:sz w:val="24"/>
              </w:rPr>
              <w:t>自取</w:t>
            </w:r>
            <w:r>
              <w:rPr>
                <w:rFonts w:ascii="Calibri" w:hAnsi="Calibri" w:hint="eastAsia"/>
                <w:sz w:val="24"/>
              </w:rPr>
              <w:t xml:space="preserve">  </w:t>
            </w:r>
            <w:r>
              <w:rPr>
                <w:rFonts w:ascii="Calibri" w:hAnsi="Calibri" w:hint="eastAsia"/>
                <w:sz w:val="24"/>
              </w:rPr>
              <w:sym w:font="Webdings" w:char="F063"/>
            </w:r>
            <w:r>
              <w:rPr>
                <w:rFonts w:ascii="Calibri" w:hAnsi="Calibri" w:hint="eastAsia"/>
                <w:sz w:val="24"/>
              </w:rPr>
              <w:t>邮件）</w:t>
            </w:r>
          </w:p>
        </w:tc>
        <w:tc>
          <w:tcPr>
            <w:tcW w:w="3120" w:type="dxa"/>
            <w:vMerge/>
            <w:shd w:val="clear" w:color="auto" w:fill="auto"/>
            <w:vAlign w:val="center"/>
          </w:tcPr>
          <w:p w14:paraId="1FFEF1EE" w14:textId="77777777" w:rsidR="00287813" w:rsidRDefault="00287813">
            <w:pPr>
              <w:jc w:val="center"/>
              <w:rPr>
                <w:rFonts w:ascii="Calibri" w:hAnsi="Calibri"/>
              </w:rPr>
            </w:pPr>
          </w:p>
        </w:tc>
      </w:tr>
      <w:tr w:rsidR="00287813" w14:paraId="240A0093" w14:textId="77777777">
        <w:trPr>
          <w:trHeight w:val="458"/>
          <w:jc w:val="center"/>
        </w:trPr>
        <w:tc>
          <w:tcPr>
            <w:tcW w:w="7066" w:type="dxa"/>
            <w:gridSpan w:val="5"/>
            <w:shd w:val="clear" w:color="auto" w:fill="auto"/>
            <w:vAlign w:val="center"/>
          </w:tcPr>
          <w:p w14:paraId="54E16EB9" w14:textId="77777777" w:rsidR="00287813" w:rsidRDefault="0000000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  <w:b/>
                <w:sz w:val="24"/>
              </w:rPr>
              <w:t>需提供的材料</w:t>
            </w:r>
          </w:p>
        </w:tc>
        <w:tc>
          <w:tcPr>
            <w:tcW w:w="3120" w:type="dxa"/>
            <w:vMerge/>
            <w:shd w:val="clear" w:color="auto" w:fill="auto"/>
            <w:vAlign w:val="center"/>
          </w:tcPr>
          <w:p w14:paraId="67618A78" w14:textId="77777777" w:rsidR="00287813" w:rsidRDefault="00287813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</w:tr>
      <w:tr w:rsidR="00287813" w14:paraId="602FC481" w14:textId="77777777">
        <w:trPr>
          <w:trHeight w:val="572"/>
          <w:jc w:val="center"/>
        </w:trPr>
        <w:tc>
          <w:tcPr>
            <w:tcW w:w="830" w:type="dxa"/>
            <w:vMerge w:val="restart"/>
            <w:shd w:val="clear" w:color="auto" w:fill="auto"/>
            <w:vAlign w:val="center"/>
          </w:tcPr>
          <w:p w14:paraId="2EC4DF38" w14:textId="77777777" w:rsidR="00287813" w:rsidRDefault="00000000">
            <w:pPr>
              <w:spacing w:line="260" w:lineRule="exact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非</w:t>
            </w:r>
          </w:p>
          <w:p w14:paraId="51B43CB0" w14:textId="77777777" w:rsidR="00287813" w:rsidRDefault="00000000">
            <w:pPr>
              <w:spacing w:line="260" w:lineRule="exact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首</w:t>
            </w:r>
          </w:p>
          <w:p w14:paraId="0A890182" w14:textId="77777777" w:rsidR="00287813" w:rsidRDefault="00000000">
            <w:pPr>
              <w:spacing w:line="260" w:lineRule="exact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次</w:t>
            </w:r>
          </w:p>
          <w:p w14:paraId="450B9C56" w14:textId="77777777" w:rsidR="00287813" w:rsidRDefault="00000000">
            <w:pPr>
              <w:spacing w:line="260" w:lineRule="exact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委</w:t>
            </w:r>
          </w:p>
          <w:p w14:paraId="69796D5A" w14:textId="77777777" w:rsidR="00287813" w:rsidRDefault="00000000">
            <w:pPr>
              <w:spacing w:line="260" w:lineRule="exact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托</w:t>
            </w:r>
          </w:p>
          <w:p w14:paraId="7264F4ED" w14:textId="77777777" w:rsidR="00287813" w:rsidRDefault="00000000">
            <w:pPr>
              <w:spacing w:line="260" w:lineRule="exact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检</w:t>
            </w:r>
          </w:p>
          <w:p w14:paraId="26152322" w14:textId="77777777" w:rsidR="00287813" w:rsidRDefault="00000000">
            <w:pPr>
              <w:spacing w:line="260" w:lineRule="exact"/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  <w:b/>
                <w:sz w:val="24"/>
              </w:rPr>
              <w:t>验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13F18CB9" w14:textId="77777777" w:rsidR="00287813" w:rsidRDefault="00000000">
            <w:pPr>
              <w:spacing w:line="276" w:lineRule="auto"/>
              <w:ind w:leftChars="-1" w:left="-2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 w:val="24"/>
              </w:rPr>
              <w:t>设备数量：</w:t>
            </w:r>
            <w:r>
              <w:rPr>
                <w:rFonts w:ascii="Calibri" w:hAnsi="Calibri" w:hint="eastAsia"/>
                <w:sz w:val="24"/>
                <w:u w:val="single"/>
              </w:rPr>
              <w:t xml:space="preserve"> </w:t>
            </w:r>
            <w:r>
              <w:rPr>
                <w:rFonts w:ascii="Calibri" w:hAnsi="Calibri"/>
                <w:sz w:val="24"/>
                <w:u w:val="single"/>
              </w:rPr>
              <w:t xml:space="preserve">     </w:t>
            </w:r>
            <w:r>
              <w:rPr>
                <w:rFonts w:ascii="Calibri" w:hAnsi="Calibri" w:hint="eastAsia"/>
                <w:sz w:val="24"/>
                <w:u w:val="single"/>
              </w:rPr>
              <w:t xml:space="preserve"> </w:t>
            </w:r>
            <w:r>
              <w:rPr>
                <w:rFonts w:ascii="Calibri" w:hAnsi="Calibri" w:hint="eastAsia"/>
                <w:sz w:val="24"/>
              </w:rPr>
              <w:t>（台）</w:t>
            </w:r>
            <w:r>
              <w:rPr>
                <w:rFonts w:ascii="Calibri" w:hAnsi="Calibri" w:hint="eastAsia"/>
                <w:b/>
                <w:sz w:val="24"/>
              </w:rPr>
              <w:t xml:space="preserve">    </w:t>
            </w:r>
            <w:r>
              <w:rPr>
                <w:rFonts w:ascii="Calibri" w:hAnsi="Calibri" w:hint="eastAs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34B03F9E" w14:textId="77777777" w:rsidR="00287813" w:rsidRDefault="00000000">
            <w:pPr>
              <w:spacing w:line="276" w:lineRule="auto"/>
              <w:ind w:leftChars="-1" w:left="-2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申报编号（</w:t>
            </w:r>
            <w:r>
              <w:rPr>
                <w:rFonts w:hint="eastAsia"/>
                <w:szCs w:val="21"/>
              </w:rPr>
              <w:t>见上一周期报告信息页</w:t>
            </w:r>
            <w:r>
              <w:rPr>
                <w:rFonts w:hint="eastAsia"/>
                <w:szCs w:val="21"/>
              </w:rPr>
              <w:t>FC--</w:t>
            </w:r>
            <w:r>
              <w:rPr>
                <w:rFonts w:hint="eastAsia"/>
                <w:szCs w:val="21"/>
              </w:rPr>
              <w:t>或</w:t>
            </w:r>
            <w:r>
              <w:rPr>
                <w:rFonts w:hint="eastAsia"/>
                <w:szCs w:val="21"/>
              </w:rPr>
              <w:t>FSC--</w:t>
            </w:r>
            <w:r>
              <w:rPr>
                <w:rFonts w:hint="eastAsia"/>
                <w:szCs w:val="21"/>
              </w:rPr>
              <w:t>）：</w:t>
            </w:r>
          </w:p>
          <w:p w14:paraId="688562E4" w14:textId="77777777" w:rsidR="00287813" w:rsidRDefault="00287813">
            <w:pPr>
              <w:spacing w:line="276" w:lineRule="auto"/>
              <w:ind w:leftChars="-1" w:left="-2"/>
              <w:rPr>
                <w:szCs w:val="21"/>
              </w:rPr>
            </w:pPr>
          </w:p>
        </w:tc>
      </w:tr>
      <w:tr w:rsidR="00287813" w14:paraId="3A3B14C0" w14:textId="77777777">
        <w:trPr>
          <w:trHeight w:val="1035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14:paraId="2392767C" w14:textId="77777777" w:rsidR="00287813" w:rsidRDefault="00287813">
            <w:pPr>
              <w:rPr>
                <w:rFonts w:ascii="Calibri" w:hAnsi="Calibri"/>
              </w:rPr>
            </w:pPr>
          </w:p>
        </w:tc>
        <w:tc>
          <w:tcPr>
            <w:tcW w:w="9356" w:type="dxa"/>
            <w:gridSpan w:val="5"/>
            <w:shd w:val="clear" w:color="auto" w:fill="auto"/>
          </w:tcPr>
          <w:p w14:paraId="44D842EC" w14:textId="77777777" w:rsidR="00287813" w:rsidRDefault="00000000">
            <w:pPr>
              <w:tabs>
                <w:tab w:val="left" w:pos="281"/>
              </w:tabs>
              <w:spacing w:beforeLines="50" w:before="156" w:line="200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定期委托检验需提供以下资料：</w:t>
            </w:r>
          </w:p>
          <w:p w14:paraId="378C2356" w14:textId="77777777" w:rsidR="00287813" w:rsidRDefault="00000000">
            <w:pPr>
              <w:numPr>
                <w:ilvl w:val="0"/>
                <w:numId w:val="1"/>
              </w:numPr>
              <w:tabs>
                <w:tab w:val="clear" w:pos="360"/>
                <w:tab w:val="left" w:pos="281"/>
              </w:tabs>
              <w:spacing w:beforeLines="50" w:before="156" w:line="200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使用登记证、上一周期检验报告复印件；</w:t>
            </w:r>
          </w:p>
          <w:p w14:paraId="16347EA6" w14:textId="77777777" w:rsidR="00287813" w:rsidRDefault="00000000">
            <w:pPr>
              <w:numPr>
                <w:ilvl w:val="0"/>
                <w:numId w:val="1"/>
              </w:numPr>
              <w:tabs>
                <w:tab w:val="clear" w:pos="360"/>
                <w:tab w:val="left" w:pos="281"/>
              </w:tabs>
              <w:spacing w:beforeLines="50" w:before="156" w:line="200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使用登记单位提供规作业环境承诺书、自行检查报告；</w:t>
            </w:r>
          </w:p>
          <w:p w14:paraId="76EB6910" w14:textId="77777777" w:rsidR="00287813" w:rsidRDefault="00000000">
            <w:pPr>
              <w:numPr>
                <w:ilvl w:val="0"/>
                <w:numId w:val="1"/>
              </w:numPr>
              <w:tabs>
                <w:tab w:val="clear" w:pos="360"/>
                <w:tab w:val="left" w:pos="281"/>
              </w:tabs>
              <w:spacing w:beforeLines="50" w:before="156" w:line="200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设备使用场所防爆危险区域划分图；（现场备查）</w:t>
            </w:r>
          </w:p>
          <w:p w14:paraId="402A84F2" w14:textId="77777777" w:rsidR="00287813" w:rsidRDefault="00000000">
            <w:pPr>
              <w:numPr>
                <w:ilvl w:val="0"/>
                <w:numId w:val="1"/>
              </w:numPr>
              <w:tabs>
                <w:tab w:val="clear" w:pos="360"/>
                <w:tab w:val="left" w:pos="281"/>
              </w:tabs>
              <w:spacing w:beforeLines="50" w:before="156" w:line="200" w:lineRule="exac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 w:val="24"/>
              </w:rPr>
              <w:t>设备使用场所易燃易爆物质清单（罕见物质需理化性能说明）（现场备查）</w:t>
            </w:r>
          </w:p>
        </w:tc>
      </w:tr>
      <w:tr w:rsidR="00287813" w14:paraId="56E38AEE" w14:textId="77777777">
        <w:trPr>
          <w:trHeight w:val="295"/>
          <w:jc w:val="center"/>
        </w:trPr>
        <w:tc>
          <w:tcPr>
            <w:tcW w:w="830" w:type="dxa"/>
            <w:vMerge w:val="restart"/>
            <w:shd w:val="clear" w:color="auto" w:fill="auto"/>
            <w:vAlign w:val="center"/>
          </w:tcPr>
          <w:p w14:paraId="0797E59E" w14:textId="77777777" w:rsidR="00287813" w:rsidRDefault="00000000"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首</w:t>
            </w:r>
          </w:p>
          <w:p w14:paraId="69508609" w14:textId="77777777" w:rsidR="00287813" w:rsidRDefault="00000000"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次</w:t>
            </w:r>
          </w:p>
          <w:p w14:paraId="5132E47B" w14:textId="77777777" w:rsidR="00287813" w:rsidRDefault="00000000"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委</w:t>
            </w:r>
          </w:p>
          <w:p w14:paraId="28741B07" w14:textId="77777777" w:rsidR="00287813" w:rsidRDefault="00000000"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托</w:t>
            </w:r>
          </w:p>
          <w:p w14:paraId="093D94F1" w14:textId="77777777" w:rsidR="00287813" w:rsidRDefault="00000000"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检</w:t>
            </w:r>
          </w:p>
          <w:p w14:paraId="1A879A46" w14:textId="77777777" w:rsidR="00287813" w:rsidRDefault="0000000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4"/>
              </w:rPr>
              <w:t>验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5F363629" w14:textId="77777777" w:rsidR="00287813" w:rsidRDefault="00000000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 w:hint="eastAsia"/>
                <w:sz w:val="24"/>
              </w:rPr>
              <w:t>设备数量：</w:t>
            </w:r>
            <w:r>
              <w:rPr>
                <w:rFonts w:ascii="Calibri" w:hAnsi="Calibri" w:hint="eastAsia"/>
                <w:sz w:val="24"/>
                <w:u w:val="single"/>
              </w:rPr>
              <w:t xml:space="preserve">        </w:t>
            </w:r>
            <w:r>
              <w:rPr>
                <w:rFonts w:ascii="Calibri" w:hAnsi="Calibri" w:hint="eastAsia"/>
                <w:sz w:val="24"/>
              </w:rPr>
              <w:t>（台）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3DC8AEB8" w14:textId="77777777" w:rsidR="00287813" w:rsidRDefault="00000000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 w:hint="eastAsia"/>
                <w:sz w:val="24"/>
              </w:rPr>
              <w:t>出厂编号：</w:t>
            </w:r>
          </w:p>
        </w:tc>
      </w:tr>
      <w:tr w:rsidR="00287813" w14:paraId="129A7213" w14:textId="77777777">
        <w:trPr>
          <w:trHeight w:val="2957"/>
          <w:jc w:val="center"/>
        </w:trPr>
        <w:tc>
          <w:tcPr>
            <w:tcW w:w="830" w:type="dxa"/>
            <w:vMerge/>
            <w:shd w:val="clear" w:color="auto" w:fill="auto"/>
          </w:tcPr>
          <w:p w14:paraId="7255AE3D" w14:textId="77777777" w:rsidR="00287813" w:rsidRDefault="00287813">
            <w:pPr>
              <w:rPr>
                <w:rFonts w:ascii="Calibri" w:hAnsi="Calibri"/>
              </w:rPr>
            </w:pPr>
          </w:p>
        </w:tc>
        <w:tc>
          <w:tcPr>
            <w:tcW w:w="9356" w:type="dxa"/>
            <w:gridSpan w:val="5"/>
            <w:shd w:val="clear" w:color="auto" w:fill="auto"/>
          </w:tcPr>
          <w:p w14:paraId="5C0A5BEF" w14:textId="77777777" w:rsidR="00287813" w:rsidRDefault="00000000">
            <w:pPr>
              <w:spacing w:beforeLines="50" w:before="156" w:line="200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首次委托检验需提供以下资料：（以下资料均应加盖受检单位章）</w:t>
            </w:r>
          </w:p>
          <w:p w14:paraId="1475D0BE" w14:textId="77777777" w:rsidR="00287813" w:rsidRDefault="00000000">
            <w:pPr>
              <w:numPr>
                <w:ilvl w:val="0"/>
                <w:numId w:val="2"/>
              </w:numPr>
              <w:tabs>
                <w:tab w:val="clear" w:pos="360"/>
                <w:tab w:val="left" w:pos="281"/>
              </w:tabs>
              <w:spacing w:beforeLines="50" w:before="156" w:line="200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基础车制造许可证、型式试验合格证</w:t>
            </w:r>
            <w:r>
              <w:rPr>
                <w:rFonts w:ascii="Calibri" w:hAnsi="Calibri" w:hint="eastAsia"/>
                <w:color w:val="FF0000"/>
                <w:sz w:val="24"/>
              </w:rPr>
              <w:t>及附表</w:t>
            </w:r>
            <w:r>
              <w:rPr>
                <w:rFonts w:ascii="Calibri" w:hAnsi="Calibri" w:hint="eastAsia"/>
                <w:sz w:val="24"/>
              </w:rPr>
              <w:t>、</w:t>
            </w:r>
            <w:r>
              <w:rPr>
                <w:rFonts w:ascii="Calibri" w:hAnsi="Calibri"/>
                <w:sz w:val="24"/>
              </w:rPr>
              <w:t>整机防爆合格证</w:t>
            </w:r>
            <w:r>
              <w:rPr>
                <w:rFonts w:ascii="Calibri" w:hAnsi="Calibri" w:hint="eastAsia"/>
                <w:color w:val="FF0000"/>
                <w:sz w:val="24"/>
              </w:rPr>
              <w:t>及附表（报告）</w:t>
            </w:r>
            <w:r>
              <w:rPr>
                <w:rFonts w:ascii="Calibri" w:hAnsi="Calibri" w:hint="eastAsia"/>
                <w:sz w:val="24"/>
              </w:rPr>
              <w:t>；</w:t>
            </w:r>
          </w:p>
          <w:p w14:paraId="06D5D89A" w14:textId="77777777" w:rsidR="00287813" w:rsidRDefault="00000000">
            <w:pPr>
              <w:numPr>
                <w:ilvl w:val="0"/>
                <w:numId w:val="2"/>
              </w:numPr>
              <w:tabs>
                <w:tab w:val="clear" w:pos="360"/>
                <w:tab w:val="left" w:pos="281"/>
              </w:tabs>
              <w:spacing w:beforeLines="50" w:before="156" w:line="200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改造车制造许可证、型式试验合格证</w:t>
            </w:r>
            <w:r>
              <w:rPr>
                <w:rFonts w:ascii="Calibri" w:hAnsi="Calibri" w:hint="eastAsia"/>
                <w:color w:val="FF0000"/>
                <w:sz w:val="24"/>
              </w:rPr>
              <w:t>及附表</w:t>
            </w:r>
            <w:r>
              <w:rPr>
                <w:rFonts w:ascii="Calibri" w:hAnsi="Calibri" w:hint="eastAsia"/>
                <w:sz w:val="24"/>
              </w:rPr>
              <w:t>、</w:t>
            </w:r>
            <w:r>
              <w:rPr>
                <w:rFonts w:ascii="Calibri" w:hAnsi="Calibri"/>
                <w:sz w:val="24"/>
              </w:rPr>
              <w:t>整机防爆合格证</w:t>
            </w:r>
            <w:r>
              <w:rPr>
                <w:rFonts w:ascii="Calibri" w:hAnsi="Calibri" w:hint="eastAsia"/>
                <w:color w:val="FF0000"/>
                <w:sz w:val="24"/>
              </w:rPr>
              <w:t>及附表（报告）</w:t>
            </w:r>
            <w:r>
              <w:rPr>
                <w:rFonts w:ascii="Calibri" w:hAnsi="Calibri" w:hint="eastAsia"/>
                <w:sz w:val="24"/>
              </w:rPr>
              <w:t>；</w:t>
            </w:r>
          </w:p>
          <w:p w14:paraId="54E33BAC" w14:textId="77777777" w:rsidR="00287813" w:rsidRDefault="00000000">
            <w:pPr>
              <w:numPr>
                <w:ilvl w:val="0"/>
                <w:numId w:val="2"/>
              </w:numPr>
              <w:tabs>
                <w:tab w:val="clear" w:pos="360"/>
                <w:tab w:val="left" w:pos="281"/>
              </w:tabs>
              <w:spacing w:beforeLines="50" w:before="156" w:line="200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基础车产品</w:t>
            </w:r>
            <w:r>
              <w:rPr>
                <w:rFonts w:ascii="Calibri" w:hAnsi="Calibri" w:hint="eastAsia"/>
                <w:sz w:val="24"/>
              </w:rPr>
              <w:t>合格证和产品数据表、改造车</w:t>
            </w:r>
            <w:r>
              <w:rPr>
                <w:rFonts w:ascii="Calibri" w:hAnsi="Calibri"/>
                <w:sz w:val="24"/>
              </w:rPr>
              <w:t>产品</w:t>
            </w:r>
            <w:r>
              <w:rPr>
                <w:rFonts w:ascii="Calibri" w:hAnsi="Calibri" w:hint="eastAsia"/>
                <w:sz w:val="24"/>
              </w:rPr>
              <w:t>合格证和产品数据表；</w:t>
            </w:r>
          </w:p>
          <w:p w14:paraId="2C752A60" w14:textId="77777777" w:rsidR="00287813" w:rsidRDefault="00000000">
            <w:pPr>
              <w:numPr>
                <w:ilvl w:val="0"/>
                <w:numId w:val="2"/>
              </w:numPr>
              <w:tabs>
                <w:tab w:val="clear" w:pos="360"/>
                <w:tab w:val="left" w:pos="281"/>
              </w:tabs>
              <w:spacing w:beforeLines="50" w:before="156" w:line="200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重要部件防爆合格证（电机、蓄电池、发动机、控制箱）；</w:t>
            </w:r>
          </w:p>
          <w:p w14:paraId="25E76624" w14:textId="77777777" w:rsidR="00287813" w:rsidRDefault="00000000">
            <w:pPr>
              <w:numPr>
                <w:ilvl w:val="0"/>
                <w:numId w:val="2"/>
              </w:numPr>
              <w:tabs>
                <w:tab w:val="clear" w:pos="360"/>
                <w:tab w:val="left" w:pos="281"/>
              </w:tabs>
              <w:spacing w:beforeLines="50" w:before="156" w:line="200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设备使用场所防爆危险区域划分图；</w:t>
            </w:r>
          </w:p>
          <w:p w14:paraId="39462E92" w14:textId="77777777" w:rsidR="00287813" w:rsidRDefault="00000000">
            <w:pPr>
              <w:numPr>
                <w:ilvl w:val="0"/>
                <w:numId w:val="2"/>
              </w:numPr>
              <w:tabs>
                <w:tab w:val="clear" w:pos="360"/>
                <w:tab w:val="left" w:pos="281"/>
              </w:tabs>
              <w:spacing w:beforeLines="50" w:before="156" w:line="200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设备使用场所易燃易爆物质清单（罕见物质需理化性能说明）；</w:t>
            </w:r>
          </w:p>
          <w:p w14:paraId="5475796B" w14:textId="77777777" w:rsidR="00287813" w:rsidRDefault="00000000">
            <w:pPr>
              <w:numPr>
                <w:ilvl w:val="0"/>
                <w:numId w:val="2"/>
              </w:numPr>
              <w:tabs>
                <w:tab w:val="clear" w:pos="360"/>
                <w:tab w:val="left" w:pos="281"/>
              </w:tabs>
              <w:spacing w:beforeLines="50" w:before="156" w:line="200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设备采购发票复印件及使用登记单位营业执照复印件；</w:t>
            </w:r>
          </w:p>
          <w:p w14:paraId="39BFEAAB" w14:textId="77777777" w:rsidR="00287813" w:rsidRDefault="00000000">
            <w:pPr>
              <w:numPr>
                <w:ilvl w:val="0"/>
                <w:numId w:val="2"/>
              </w:numPr>
              <w:tabs>
                <w:tab w:val="clear" w:pos="360"/>
                <w:tab w:val="left" w:pos="281"/>
              </w:tabs>
              <w:spacing w:beforeLines="50" w:before="156" w:line="200" w:lineRule="exact"/>
              <w:rPr>
                <w:rFonts w:ascii="Calibri" w:hAnsi="Calibri"/>
              </w:rPr>
            </w:pPr>
            <w:r>
              <w:rPr>
                <w:rFonts w:ascii="Calibri" w:hAnsi="Calibri" w:hint="eastAsia"/>
                <w:sz w:val="24"/>
              </w:rPr>
              <w:t>规范作业环境承诺书和自行检查报告（使用登记单位提供）。</w:t>
            </w:r>
          </w:p>
        </w:tc>
      </w:tr>
      <w:tr w:rsidR="00287813" w14:paraId="6BE2E018" w14:textId="77777777">
        <w:trPr>
          <w:trHeight w:val="906"/>
          <w:jc w:val="center"/>
        </w:trPr>
        <w:tc>
          <w:tcPr>
            <w:tcW w:w="830" w:type="dxa"/>
            <w:shd w:val="clear" w:color="auto" w:fill="auto"/>
            <w:vAlign w:val="center"/>
          </w:tcPr>
          <w:p w14:paraId="4A16EF1C" w14:textId="77777777" w:rsidR="00287813" w:rsidRDefault="00000000"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报检方式</w:t>
            </w:r>
          </w:p>
        </w:tc>
        <w:tc>
          <w:tcPr>
            <w:tcW w:w="9356" w:type="dxa"/>
            <w:gridSpan w:val="5"/>
            <w:shd w:val="clear" w:color="auto" w:fill="auto"/>
          </w:tcPr>
          <w:p w14:paraId="6CDFE574" w14:textId="77777777" w:rsidR="00287813" w:rsidRDefault="00000000">
            <w:pPr>
              <w:numPr>
                <w:ilvl w:val="0"/>
                <w:numId w:val="3"/>
              </w:numPr>
              <w:tabs>
                <w:tab w:val="clear" w:pos="360"/>
                <w:tab w:val="left" w:pos="281"/>
              </w:tabs>
              <w:spacing w:beforeLines="50" w:before="156" w:line="200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将资料扫描件并发送至邮箱：</w:t>
            </w:r>
            <w:hyperlink r:id="rId8" w:history="1">
              <w:r>
                <w:rPr>
                  <w:rFonts w:ascii="Calibri" w:hAnsi="Calibri" w:hint="eastAsia"/>
                  <w:sz w:val="28"/>
                  <w:szCs w:val="28"/>
                </w:rPr>
                <w:t>gzseifbjy@126.com</w:t>
              </w:r>
            </w:hyperlink>
          </w:p>
          <w:p w14:paraId="64727CA3" w14:textId="77777777" w:rsidR="00287813" w:rsidRDefault="00000000">
            <w:pPr>
              <w:numPr>
                <w:ilvl w:val="0"/>
                <w:numId w:val="3"/>
              </w:numPr>
              <w:tabs>
                <w:tab w:val="clear" w:pos="360"/>
                <w:tab w:val="left" w:pos="281"/>
              </w:tabs>
              <w:spacing w:beforeLines="50" w:before="156" w:line="200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邮寄资料或窗口办理：广州市黄埔区黄埔东路</w:t>
            </w:r>
            <w:r>
              <w:rPr>
                <w:rFonts w:ascii="Calibri" w:hAnsi="Calibri" w:hint="eastAsia"/>
                <w:sz w:val="24"/>
              </w:rPr>
              <w:t>3598</w:t>
            </w:r>
            <w:r>
              <w:rPr>
                <w:rFonts w:ascii="Calibri" w:hAnsi="Calibri" w:hint="eastAsia"/>
                <w:sz w:val="24"/>
              </w:rPr>
              <w:t>号一楼防爆业务受理窗口，</w:t>
            </w:r>
          </w:p>
          <w:p w14:paraId="17246FD4" w14:textId="77777777" w:rsidR="00287813" w:rsidRDefault="00000000">
            <w:pPr>
              <w:tabs>
                <w:tab w:val="left" w:pos="281"/>
              </w:tabs>
              <w:spacing w:beforeLines="50" w:before="156" w:line="200" w:lineRule="exact"/>
              <w:ind w:firstLineChars="100" w:firstLine="240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联系电话：</w:t>
            </w:r>
            <w:r>
              <w:rPr>
                <w:rFonts w:ascii="Calibri" w:hAnsi="Calibri" w:hint="eastAsia"/>
                <w:sz w:val="24"/>
              </w:rPr>
              <w:t>020-32256288</w:t>
            </w:r>
          </w:p>
        </w:tc>
      </w:tr>
      <w:tr w:rsidR="00287813" w14:paraId="5BFCD999" w14:textId="77777777">
        <w:trPr>
          <w:trHeight w:val="1083"/>
          <w:jc w:val="center"/>
        </w:trPr>
        <w:tc>
          <w:tcPr>
            <w:tcW w:w="830" w:type="dxa"/>
            <w:shd w:val="clear" w:color="auto" w:fill="auto"/>
            <w:vAlign w:val="center"/>
          </w:tcPr>
          <w:p w14:paraId="79BBEEE1" w14:textId="77777777" w:rsidR="00287813" w:rsidRDefault="00000000"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受理</w:t>
            </w:r>
          </w:p>
          <w:p w14:paraId="39C818D0" w14:textId="77777777" w:rsidR="00287813" w:rsidRDefault="00000000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情况</w:t>
            </w:r>
          </w:p>
        </w:tc>
        <w:tc>
          <w:tcPr>
            <w:tcW w:w="9356" w:type="dxa"/>
            <w:gridSpan w:val="5"/>
            <w:shd w:val="clear" w:color="auto" w:fill="auto"/>
          </w:tcPr>
          <w:p w14:paraId="4C6CACC4" w14:textId="77777777" w:rsidR="00287813" w:rsidRDefault="00000000">
            <w:pPr>
              <w:tabs>
                <w:tab w:val="left" w:pos="281"/>
              </w:tabs>
              <w:spacing w:beforeLines="50" w:before="15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资料收件：</w:t>
            </w:r>
            <w:r>
              <w:rPr>
                <w:rFonts w:ascii="Calibri" w:hAnsi="Calibri" w:hint="eastAsia"/>
                <w:sz w:val="20"/>
                <w:szCs w:val="20"/>
              </w:rPr>
              <w:sym w:font="Webdings" w:char="F063"/>
            </w:r>
            <w:r>
              <w:rPr>
                <w:rFonts w:ascii="Calibri" w:hAnsi="Calibri" w:hint="eastAsia"/>
                <w:sz w:val="20"/>
                <w:szCs w:val="20"/>
              </w:rPr>
              <w:t xml:space="preserve"> </w:t>
            </w:r>
            <w:r>
              <w:rPr>
                <w:rFonts w:ascii="Calibri" w:hAnsi="Calibri" w:hint="eastAsia"/>
                <w:sz w:val="20"/>
                <w:szCs w:val="20"/>
              </w:rPr>
              <w:t>齐全</w:t>
            </w:r>
            <w:r>
              <w:rPr>
                <w:rFonts w:ascii="Calibri" w:hAnsi="Calibri" w:hint="eastAsia"/>
                <w:sz w:val="20"/>
                <w:szCs w:val="20"/>
              </w:rPr>
              <w:t xml:space="preserve">   </w:t>
            </w:r>
            <w:r>
              <w:rPr>
                <w:rFonts w:ascii="Calibri" w:hAnsi="Calibri" w:hint="eastAsia"/>
                <w:sz w:val="20"/>
                <w:szCs w:val="20"/>
              </w:rPr>
              <w:sym w:font="Webdings" w:char="F063"/>
            </w:r>
            <w:r>
              <w:rPr>
                <w:rFonts w:ascii="Calibri" w:hAnsi="Calibri" w:hint="eastAsia"/>
                <w:sz w:val="20"/>
                <w:szCs w:val="20"/>
              </w:rPr>
              <w:t xml:space="preserve"> </w:t>
            </w:r>
            <w:r>
              <w:rPr>
                <w:rFonts w:ascii="Calibri" w:hAnsi="Calibri" w:hint="eastAsia"/>
                <w:sz w:val="20"/>
                <w:szCs w:val="20"/>
              </w:rPr>
              <w:t>不齐全，需补充：</w:t>
            </w:r>
            <w:r>
              <w:rPr>
                <w:rFonts w:ascii="Calibri" w:hAnsi="Calibri" w:hint="eastAsia"/>
                <w:sz w:val="20"/>
                <w:szCs w:val="20"/>
              </w:rPr>
              <w:t xml:space="preserve"> </w:t>
            </w:r>
            <w:r>
              <w:rPr>
                <w:rFonts w:ascii="Calibri" w:hAnsi="Calibri" w:hint="eastAsia"/>
                <w:sz w:val="20"/>
                <w:szCs w:val="20"/>
                <w:u w:val="single"/>
              </w:rPr>
              <w:t xml:space="preserve">                                              </w:t>
            </w:r>
            <w:r>
              <w:rPr>
                <w:rFonts w:ascii="Calibri" w:hAnsi="Calibri" w:hint="eastAsia"/>
                <w:sz w:val="20"/>
                <w:szCs w:val="20"/>
              </w:rPr>
              <w:t xml:space="preserve">          </w:t>
            </w:r>
          </w:p>
          <w:p w14:paraId="002CC6CE" w14:textId="77777777" w:rsidR="00287813" w:rsidRDefault="00000000">
            <w:pPr>
              <w:tabs>
                <w:tab w:val="left" w:pos="281"/>
              </w:tabs>
              <w:spacing w:beforeLines="50" w:before="156" w:line="240" w:lineRule="exact"/>
              <w:ind w:firstLineChars="2100" w:firstLine="420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经办人：</w:t>
            </w:r>
            <w:r>
              <w:rPr>
                <w:rFonts w:ascii="Calibri" w:hAnsi="Calibri" w:hint="eastAsia"/>
                <w:sz w:val="20"/>
                <w:szCs w:val="20"/>
              </w:rPr>
              <w:t xml:space="preserve">                    </w:t>
            </w:r>
            <w:r>
              <w:rPr>
                <w:rFonts w:ascii="Calibri" w:hAnsi="Calibri" w:hint="eastAsia"/>
                <w:sz w:val="20"/>
                <w:szCs w:val="20"/>
              </w:rPr>
              <w:t>年</w:t>
            </w:r>
            <w:r>
              <w:rPr>
                <w:rFonts w:ascii="Calibri" w:hAnsi="Calibri" w:hint="eastAsia"/>
                <w:sz w:val="20"/>
                <w:szCs w:val="20"/>
              </w:rPr>
              <w:t xml:space="preserve">     </w:t>
            </w:r>
            <w:r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 w:hint="eastAsia"/>
                <w:sz w:val="20"/>
                <w:szCs w:val="20"/>
              </w:rPr>
              <w:t xml:space="preserve">    </w:t>
            </w:r>
            <w:r>
              <w:rPr>
                <w:rFonts w:ascii="Calibri" w:hAnsi="Calibri" w:hint="eastAsia"/>
                <w:sz w:val="20"/>
                <w:szCs w:val="20"/>
              </w:rPr>
              <w:t>日</w:t>
            </w:r>
          </w:p>
          <w:p w14:paraId="50D37A04" w14:textId="77777777" w:rsidR="00287813" w:rsidRDefault="00000000">
            <w:pPr>
              <w:tabs>
                <w:tab w:val="left" w:pos="281"/>
              </w:tabs>
              <w:spacing w:beforeLines="50" w:before="156" w:line="240" w:lineRule="exact"/>
              <w:ind w:firstLineChars="3200" w:firstLine="6400"/>
              <w:rPr>
                <w:rFonts w:ascii="宋体" w:hAnsi="宋体"/>
                <w:spacing w:val="8"/>
                <w:sz w:val="18"/>
                <w:szCs w:val="18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广州特种设备检测研究院（章）</w:t>
            </w:r>
            <w:r>
              <w:rPr>
                <w:rFonts w:ascii="Calibri" w:hAnsi="Calibri" w:hint="eastAsia"/>
                <w:sz w:val="28"/>
                <w:szCs w:val="28"/>
              </w:rPr>
              <w:t xml:space="preserve">  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</w:p>
        </w:tc>
      </w:tr>
    </w:tbl>
    <w:p w14:paraId="159AD34D" w14:textId="507E5BC0" w:rsidR="00287813" w:rsidRDefault="00000000" w:rsidP="00FB5ED2">
      <w:pPr>
        <w:ind w:leftChars="-400" w:left="223" w:rightChars="-444" w:right="-932" w:hangingChars="504" w:hanging="1063"/>
        <w:rPr>
          <w:rFonts w:hint="eastAsia"/>
          <w:bCs/>
          <w:szCs w:val="21"/>
        </w:rPr>
      </w:pPr>
      <w:r>
        <w:rPr>
          <w:rFonts w:hint="eastAsia"/>
          <w:b/>
          <w:szCs w:val="21"/>
        </w:rPr>
        <w:t>注意事项：</w:t>
      </w:r>
      <w:r>
        <w:rPr>
          <w:rFonts w:hint="eastAsia"/>
          <w:bCs/>
          <w:szCs w:val="21"/>
        </w:rPr>
        <w:t>1.</w:t>
      </w:r>
      <w:r>
        <w:rPr>
          <w:rFonts w:hint="eastAsia"/>
          <w:bCs/>
          <w:szCs w:val="21"/>
        </w:rPr>
        <w:t>提供申请后可与窗口电话确认受理情况；</w:t>
      </w:r>
      <w:r>
        <w:rPr>
          <w:rFonts w:hint="eastAsia"/>
          <w:bCs/>
          <w:szCs w:val="21"/>
        </w:rPr>
        <w:t xml:space="preserve">2. </w:t>
      </w:r>
      <w:r>
        <w:rPr>
          <w:rFonts w:hint="eastAsia"/>
          <w:bCs/>
          <w:szCs w:val="21"/>
        </w:rPr>
        <w:t>报检资料原件检验现场备</w:t>
      </w:r>
      <w:r>
        <w:rPr>
          <w:rFonts w:hint="eastAsia"/>
          <w:szCs w:val="21"/>
        </w:rPr>
        <w:t>查；</w:t>
      </w:r>
      <w:r>
        <w:rPr>
          <w:rFonts w:hint="eastAsia"/>
          <w:bCs/>
          <w:szCs w:val="21"/>
        </w:rPr>
        <w:t>3.</w:t>
      </w:r>
      <w:r>
        <w:rPr>
          <w:rFonts w:hint="eastAsia"/>
          <w:bCs/>
          <w:szCs w:val="21"/>
        </w:rPr>
        <w:t>材料审查合格后才可安排检验，无特殊情况下，广州市内</w:t>
      </w:r>
      <w:r>
        <w:rPr>
          <w:rFonts w:hint="eastAsia"/>
          <w:bCs/>
          <w:szCs w:val="21"/>
        </w:rPr>
        <w:t>20</w:t>
      </w:r>
      <w:r>
        <w:rPr>
          <w:rFonts w:hint="eastAsia"/>
          <w:bCs/>
          <w:szCs w:val="21"/>
        </w:rPr>
        <w:t>个工作日内安排检验，广州市外</w:t>
      </w:r>
      <w:r>
        <w:rPr>
          <w:rFonts w:hint="eastAsia"/>
          <w:bCs/>
          <w:szCs w:val="21"/>
        </w:rPr>
        <w:t>40</w:t>
      </w:r>
      <w:r>
        <w:rPr>
          <w:rFonts w:hint="eastAsia"/>
          <w:bCs/>
          <w:szCs w:val="21"/>
        </w:rPr>
        <w:t>个工作日内安排检验。</w:t>
      </w:r>
    </w:p>
    <w:p w14:paraId="6FA90005" w14:textId="77777777" w:rsidR="00287813" w:rsidRDefault="00000000">
      <w:pPr>
        <w:spacing w:line="360" w:lineRule="auto"/>
        <w:jc w:val="left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lastRenderedPageBreak/>
        <w:t>附件1</w:t>
      </w:r>
    </w:p>
    <w:p w14:paraId="4172B1DC" w14:textId="77777777" w:rsidR="00287813" w:rsidRDefault="00000000">
      <w:pPr>
        <w:spacing w:line="500" w:lineRule="exact"/>
        <w:jc w:val="center"/>
        <w:rPr>
          <w:rFonts w:eastAsia="黑体"/>
          <w:sz w:val="34"/>
          <w:szCs w:val="34"/>
        </w:rPr>
      </w:pPr>
      <w:r>
        <w:rPr>
          <w:rFonts w:eastAsia="黑体"/>
          <w:sz w:val="34"/>
          <w:szCs w:val="34"/>
        </w:rPr>
        <w:t>场（厂）内</w:t>
      </w:r>
      <w:r>
        <w:rPr>
          <w:rFonts w:eastAsia="黑体" w:hint="eastAsia"/>
          <w:sz w:val="34"/>
          <w:szCs w:val="34"/>
        </w:rPr>
        <w:t>专用</w:t>
      </w:r>
      <w:r>
        <w:rPr>
          <w:rFonts w:eastAsia="黑体"/>
          <w:sz w:val="34"/>
          <w:szCs w:val="34"/>
        </w:rPr>
        <w:t>机动车辆</w:t>
      </w:r>
      <w:r>
        <w:rPr>
          <w:rFonts w:eastAsia="黑体" w:hint="eastAsia"/>
          <w:sz w:val="34"/>
          <w:szCs w:val="34"/>
        </w:rPr>
        <w:t>自检报告</w:t>
      </w:r>
      <w:r>
        <w:rPr>
          <w:rFonts w:eastAsia="黑体"/>
          <w:sz w:val="34"/>
          <w:szCs w:val="34"/>
        </w:rPr>
        <w:t>（</w:t>
      </w:r>
      <w:r>
        <w:rPr>
          <w:rFonts w:eastAsia="黑体" w:hint="eastAsia"/>
          <w:sz w:val="34"/>
          <w:szCs w:val="34"/>
        </w:rPr>
        <w:t>工业车辆</w:t>
      </w:r>
      <w:r>
        <w:rPr>
          <w:rFonts w:eastAsia="黑体"/>
          <w:sz w:val="34"/>
          <w:szCs w:val="34"/>
        </w:rPr>
        <w:t>类）</w:t>
      </w:r>
    </w:p>
    <w:p w14:paraId="681E0A14" w14:textId="77777777" w:rsidR="00287813" w:rsidRDefault="00000000">
      <w:pPr>
        <w:spacing w:beforeLines="30" w:before="93" w:afterLines="20" w:after="62" w:line="320" w:lineRule="exact"/>
        <w:rPr>
          <w:b/>
          <w:sz w:val="30"/>
          <w:szCs w:val="30"/>
        </w:rPr>
      </w:pPr>
      <w:r>
        <w:rPr>
          <w:color w:val="FF0000"/>
          <w:sz w:val="24"/>
        </w:rPr>
        <w:t xml:space="preserve">   </w:t>
      </w:r>
      <w:r>
        <w:rPr>
          <w:sz w:val="24"/>
        </w:rPr>
        <w:t xml:space="preserve">                </w:t>
      </w:r>
      <w:r>
        <w:rPr>
          <w:rFonts w:hint="eastAsia"/>
          <w:sz w:val="24"/>
        </w:rPr>
        <w:t xml:space="preserve">                                               </w:t>
      </w:r>
      <w:r>
        <w:rPr>
          <w:sz w:val="24"/>
        </w:rPr>
        <w:t xml:space="preserve">    N</w:t>
      </w:r>
      <w:r>
        <w:rPr>
          <w:rFonts w:hint="eastAsia"/>
          <w:sz w:val="24"/>
        </w:rPr>
        <w:t>o</w:t>
      </w:r>
      <w:r>
        <w:rPr>
          <w:sz w:val="24"/>
        </w:rPr>
        <w:t>：</w:t>
      </w:r>
    </w:p>
    <w:tbl>
      <w:tblPr>
        <w:tblW w:w="5801" w:type="pct"/>
        <w:tblInd w:w="-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32"/>
        <w:gridCol w:w="4124"/>
        <w:gridCol w:w="1407"/>
        <w:gridCol w:w="2039"/>
      </w:tblGrid>
      <w:tr w:rsidR="00287813" w14:paraId="3D1F815B" w14:textId="77777777">
        <w:trPr>
          <w:trHeight w:val="316"/>
        </w:trPr>
        <w:tc>
          <w:tcPr>
            <w:tcW w:w="2091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63759434" w14:textId="77777777" w:rsidR="00287813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车辆牌号</w:t>
            </w:r>
          </w:p>
        </w:tc>
        <w:tc>
          <w:tcPr>
            <w:tcW w:w="4252" w:type="dxa"/>
            <w:tcBorders>
              <w:top w:val="single" w:sz="12" w:space="0" w:color="000000"/>
            </w:tcBorders>
            <w:vAlign w:val="center"/>
          </w:tcPr>
          <w:p w14:paraId="30C38128" w14:textId="77777777" w:rsidR="00287813" w:rsidRDefault="0028781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6" w:type="dxa"/>
            <w:tcBorders>
              <w:top w:val="single" w:sz="12" w:space="0" w:color="000000"/>
            </w:tcBorders>
            <w:vAlign w:val="center"/>
          </w:tcPr>
          <w:p w14:paraId="573EB572" w14:textId="77777777" w:rsidR="00287813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使用登记号</w:t>
            </w:r>
          </w:p>
        </w:tc>
        <w:tc>
          <w:tcPr>
            <w:tcW w:w="2098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1BC3AF0F" w14:textId="77777777" w:rsidR="00287813" w:rsidRDefault="0028781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87813" w14:paraId="0D9D0C20" w14:textId="77777777">
        <w:trPr>
          <w:trHeight w:val="268"/>
        </w:trPr>
        <w:tc>
          <w:tcPr>
            <w:tcW w:w="2091" w:type="dxa"/>
            <w:tcBorders>
              <w:left w:val="single" w:sz="12" w:space="0" w:color="000000"/>
            </w:tcBorders>
            <w:vAlign w:val="center"/>
          </w:tcPr>
          <w:p w14:paraId="7CB24EA8" w14:textId="77777777" w:rsidR="00287813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使用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4252" w:type="dxa"/>
            <w:vAlign w:val="center"/>
          </w:tcPr>
          <w:p w14:paraId="5F8071A0" w14:textId="77777777" w:rsidR="00287813" w:rsidRDefault="0028781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5D93E4DC" w14:textId="77777777" w:rsidR="00287813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使用区域</w:t>
            </w:r>
          </w:p>
        </w:tc>
        <w:tc>
          <w:tcPr>
            <w:tcW w:w="2098" w:type="dxa"/>
            <w:tcBorders>
              <w:right w:val="single" w:sz="12" w:space="0" w:color="000000"/>
            </w:tcBorders>
            <w:vAlign w:val="center"/>
          </w:tcPr>
          <w:p w14:paraId="0DBFAEAE" w14:textId="77777777" w:rsidR="00287813" w:rsidRDefault="0028781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87813" w14:paraId="732CFABE" w14:textId="77777777">
        <w:trPr>
          <w:trHeight w:val="280"/>
        </w:trPr>
        <w:tc>
          <w:tcPr>
            <w:tcW w:w="2091" w:type="dxa"/>
            <w:tcBorders>
              <w:left w:val="single" w:sz="12" w:space="0" w:color="000000"/>
            </w:tcBorders>
            <w:vAlign w:val="center"/>
          </w:tcPr>
          <w:p w14:paraId="5CE6E2F7" w14:textId="77777777" w:rsidR="00287813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  <w:r>
              <w:rPr>
                <w:rFonts w:ascii="宋体" w:hAnsi="宋体"/>
                <w:szCs w:val="21"/>
              </w:rPr>
              <w:t>人</w:t>
            </w:r>
          </w:p>
        </w:tc>
        <w:tc>
          <w:tcPr>
            <w:tcW w:w="4252" w:type="dxa"/>
            <w:vAlign w:val="center"/>
          </w:tcPr>
          <w:p w14:paraId="209E188A" w14:textId="77777777" w:rsidR="00287813" w:rsidRDefault="0028781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6C2034CE" w14:textId="77777777" w:rsidR="00287813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  话</w:t>
            </w:r>
          </w:p>
        </w:tc>
        <w:tc>
          <w:tcPr>
            <w:tcW w:w="2098" w:type="dxa"/>
            <w:tcBorders>
              <w:right w:val="single" w:sz="12" w:space="0" w:color="000000"/>
            </w:tcBorders>
            <w:vAlign w:val="center"/>
          </w:tcPr>
          <w:p w14:paraId="2A96B866" w14:textId="77777777" w:rsidR="00287813" w:rsidRDefault="0028781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87813" w14:paraId="2219E133" w14:textId="77777777">
        <w:trPr>
          <w:trHeight w:val="268"/>
        </w:trPr>
        <w:tc>
          <w:tcPr>
            <w:tcW w:w="2091" w:type="dxa"/>
            <w:tcBorders>
              <w:left w:val="single" w:sz="12" w:space="0" w:color="000000"/>
            </w:tcBorders>
            <w:vAlign w:val="center"/>
          </w:tcPr>
          <w:p w14:paraId="1F9C3520" w14:textId="77777777" w:rsidR="00287813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</w:t>
            </w:r>
            <w:r>
              <w:rPr>
                <w:rFonts w:ascii="宋体" w:hAnsi="宋体"/>
                <w:szCs w:val="21"/>
              </w:rPr>
              <w:t>名称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46AEC7E5" w14:textId="77777777" w:rsidR="00287813" w:rsidRDefault="0028781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  <w:vAlign w:val="center"/>
          </w:tcPr>
          <w:p w14:paraId="3A3769AB" w14:textId="77777777" w:rsidR="00287813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</w:t>
            </w:r>
            <w:r>
              <w:rPr>
                <w:rFonts w:ascii="宋体" w:hAnsi="宋体"/>
                <w:szCs w:val="21"/>
              </w:rPr>
              <w:t>编号</w:t>
            </w:r>
          </w:p>
        </w:tc>
        <w:tc>
          <w:tcPr>
            <w:tcW w:w="2098" w:type="dxa"/>
            <w:tcBorders>
              <w:top w:val="single" w:sz="4" w:space="0" w:color="auto"/>
              <w:right w:val="single" w:sz="12" w:space="0" w:color="000000"/>
            </w:tcBorders>
            <w:vAlign w:val="center"/>
          </w:tcPr>
          <w:p w14:paraId="7ADD97EA" w14:textId="77777777" w:rsidR="00287813" w:rsidRDefault="0028781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87813" w14:paraId="28CEDFC0" w14:textId="77777777">
        <w:trPr>
          <w:trHeight w:val="244"/>
        </w:trPr>
        <w:tc>
          <w:tcPr>
            <w:tcW w:w="2091" w:type="dxa"/>
            <w:tcBorders>
              <w:left w:val="single" w:sz="12" w:space="0" w:color="000000"/>
            </w:tcBorders>
            <w:vAlign w:val="center"/>
          </w:tcPr>
          <w:p w14:paraId="55E1184D" w14:textId="77777777" w:rsidR="00287813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额定</w:t>
            </w:r>
            <w:r>
              <w:rPr>
                <w:rFonts w:ascii="宋体" w:hAnsi="宋体" w:hint="eastAsia"/>
                <w:szCs w:val="21"/>
              </w:rPr>
              <w:t>起重量</w:t>
            </w:r>
          </w:p>
        </w:tc>
        <w:tc>
          <w:tcPr>
            <w:tcW w:w="4252" w:type="dxa"/>
            <w:vAlign w:val="center"/>
          </w:tcPr>
          <w:p w14:paraId="376E1358" w14:textId="77777777" w:rsidR="00287813" w:rsidRDefault="00000000">
            <w:pPr>
              <w:spacing w:line="32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kg</w:t>
            </w:r>
          </w:p>
        </w:tc>
        <w:tc>
          <w:tcPr>
            <w:tcW w:w="1446" w:type="dxa"/>
            <w:vAlign w:val="center"/>
          </w:tcPr>
          <w:p w14:paraId="14E8FADA" w14:textId="77777777" w:rsidR="00287813" w:rsidRDefault="0028781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8" w:type="dxa"/>
            <w:tcBorders>
              <w:right w:val="single" w:sz="12" w:space="0" w:color="000000"/>
            </w:tcBorders>
            <w:vAlign w:val="center"/>
          </w:tcPr>
          <w:p w14:paraId="48EC358B" w14:textId="77777777" w:rsidR="00287813" w:rsidRDefault="00287813">
            <w:pPr>
              <w:spacing w:line="32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:rsidR="00287813" w14:paraId="6B13EE1A" w14:textId="77777777">
        <w:trPr>
          <w:trHeight w:val="263"/>
        </w:trPr>
        <w:tc>
          <w:tcPr>
            <w:tcW w:w="2091" w:type="dxa"/>
            <w:tcBorders>
              <w:left w:val="single" w:sz="12" w:space="0" w:color="000000"/>
            </w:tcBorders>
            <w:vAlign w:val="center"/>
          </w:tcPr>
          <w:p w14:paraId="236AA2D1" w14:textId="77777777" w:rsidR="00287813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</w:t>
            </w:r>
            <w:r>
              <w:rPr>
                <w:rFonts w:ascii="宋体" w:hAnsi="宋体"/>
                <w:szCs w:val="21"/>
              </w:rPr>
              <w:t>检验依据</w:t>
            </w:r>
          </w:p>
        </w:tc>
        <w:tc>
          <w:tcPr>
            <w:tcW w:w="7796" w:type="dxa"/>
            <w:gridSpan w:val="3"/>
            <w:tcBorders>
              <w:right w:val="single" w:sz="12" w:space="0" w:color="000000"/>
            </w:tcBorders>
            <w:vAlign w:val="center"/>
          </w:tcPr>
          <w:p w14:paraId="4CF4EC24" w14:textId="77777777" w:rsidR="00287813" w:rsidRDefault="0000000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《场（厂）内专用机动车辆安全技术规程》（TSG 81-2022）</w:t>
            </w:r>
          </w:p>
        </w:tc>
      </w:tr>
      <w:tr w:rsidR="00287813" w14:paraId="4FCD466E" w14:textId="77777777">
        <w:trPr>
          <w:trHeight w:val="457"/>
        </w:trPr>
        <w:tc>
          <w:tcPr>
            <w:tcW w:w="2091" w:type="dxa"/>
            <w:tcBorders>
              <w:left w:val="single" w:sz="12" w:space="0" w:color="000000"/>
            </w:tcBorders>
            <w:vAlign w:val="center"/>
          </w:tcPr>
          <w:p w14:paraId="76A25128" w14:textId="77777777" w:rsidR="00287813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检验</w:t>
            </w:r>
            <w:r>
              <w:rPr>
                <w:rFonts w:ascii="宋体" w:hAnsi="宋体" w:hint="eastAsia"/>
                <w:szCs w:val="21"/>
              </w:rPr>
              <w:t>结论</w:t>
            </w:r>
          </w:p>
        </w:tc>
        <w:tc>
          <w:tcPr>
            <w:tcW w:w="7796" w:type="dxa"/>
            <w:gridSpan w:val="3"/>
            <w:tcBorders>
              <w:right w:val="single" w:sz="12" w:space="0" w:color="000000"/>
            </w:tcBorders>
            <w:vAlign w:val="center"/>
          </w:tcPr>
          <w:p w14:paraId="4C105328" w14:textId="77777777" w:rsidR="00287813" w:rsidRDefault="00287813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</w:p>
          <w:p w14:paraId="29530777" w14:textId="77777777" w:rsidR="00287813" w:rsidRDefault="00000000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sym w:font="Wingdings 2" w:char="00A3"/>
            </w:r>
            <w:r>
              <w:rPr>
                <w:rFonts w:ascii="宋体" w:hAnsi="宋体" w:hint="eastAsia"/>
                <w:sz w:val="30"/>
                <w:szCs w:val="30"/>
              </w:rPr>
              <w:t>合格</w:t>
            </w:r>
            <w:r>
              <w:rPr>
                <w:rFonts w:ascii="宋体" w:hAnsi="宋体"/>
                <w:sz w:val="30"/>
                <w:szCs w:val="30"/>
              </w:rPr>
              <w:t>/□</w:t>
            </w:r>
            <w:r>
              <w:rPr>
                <w:rFonts w:ascii="宋体" w:hAnsi="宋体" w:hint="eastAsia"/>
                <w:sz w:val="30"/>
                <w:szCs w:val="30"/>
              </w:rPr>
              <w:t>不合格</w:t>
            </w:r>
          </w:p>
          <w:p w14:paraId="71522337" w14:textId="77777777" w:rsidR="00287813" w:rsidRDefault="0000000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安全管理人员：（签章）                                      公章或检验章</w:t>
            </w:r>
          </w:p>
          <w:p w14:paraId="771DDDA7" w14:textId="77777777" w:rsidR="00287813" w:rsidRDefault="0000000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年   月   日</w:t>
            </w:r>
          </w:p>
        </w:tc>
      </w:tr>
      <w:tr w:rsidR="00287813" w14:paraId="6319F34C" w14:textId="77777777">
        <w:trPr>
          <w:trHeight w:val="135"/>
        </w:trPr>
        <w:tc>
          <w:tcPr>
            <w:tcW w:w="2091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113C00F" w14:textId="77777777" w:rsidR="00287813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7796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3DBBA79C" w14:textId="77777777" w:rsidR="00287813" w:rsidRDefault="00287813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</w:tbl>
    <w:p w14:paraId="75978C76" w14:textId="77777777" w:rsidR="00287813" w:rsidRDefault="00000000">
      <w:pPr>
        <w:spacing w:line="280" w:lineRule="exact"/>
        <w:ind w:rightChars="-28" w:right="-59"/>
        <w:rPr>
          <w:rFonts w:hAnsi="宋体"/>
          <w:kern w:val="0"/>
          <w:szCs w:val="21"/>
        </w:rPr>
      </w:pPr>
      <w:r>
        <w:rPr>
          <w:rFonts w:hint="eastAsia"/>
          <w:b/>
          <w:bCs/>
          <w:szCs w:val="21"/>
        </w:rPr>
        <w:t>注：</w:t>
      </w:r>
      <w:r>
        <w:rPr>
          <w:rFonts w:hint="eastAsia"/>
          <w:bCs/>
          <w:szCs w:val="21"/>
        </w:rPr>
        <w:t>1.</w:t>
      </w:r>
      <w:r>
        <w:rPr>
          <w:kern w:val="0"/>
          <w:szCs w:val="21"/>
        </w:rPr>
        <w:t>“</w:t>
      </w:r>
      <w:r>
        <w:rPr>
          <w:rFonts w:hint="eastAsia"/>
          <w:kern w:val="0"/>
          <w:szCs w:val="21"/>
        </w:rPr>
        <w:t>自检</w:t>
      </w:r>
      <w:r>
        <w:rPr>
          <w:rFonts w:hAnsi="宋体"/>
          <w:kern w:val="0"/>
          <w:szCs w:val="21"/>
        </w:rPr>
        <w:t>结论</w:t>
      </w:r>
      <w:r>
        <w:rPr>
          <w:kern w:val="0"/>
          <w:szCs w:val="21"/>
        </w:rPr>
        <w:t>”</w:t>
      </w:r>
      <w:r>
        <w:rPr>
          <w:rFonts w:hAnsi="宋体"/>
          <w:kern w:val="0"/>
          <w:szCs w:val="21"/>
        </w:rPr>
        <w:t>栏用</w:t>
      </w:r>
      <w:r>
        <w:rPr>
          <w:kern w:val="0"/>
          <w:szCs w:val="21"/>
        </w:rPr>
        <w:t>“√”</w:t>
      </w:r>
      <w:r>
        <w:rPr>
          <w:rFonts w:hAnsi="宋体"/>
          <w:kern w:val="0"/>
          <w:szCs w:val="21"/>
        </w:rPr>
        <w:t>表示合格</w:t>
      </w:r>
      <w:r>
        <w:rPr>
          <w:rFonts w:hAnsi="宋体" w:hint="eastAsia"/>
          <w:kern w:val="0"/>
          <w:szCs w:val="21"/>
        </w:rPr>
        <w:t>，</w:t>
      </w:r>
      <w:r>
        <w:rPr>
          <w:rFonts w:hAnsi="宋体"/>
          <w:kern w:val="0"/>
          <w:szCs w:val="21"/>
        </w:rPr>
        <w:t>用</w:t>
      </w:r>
      <w:r>
        <w:rPr>
          <w:kern w:val="0"/>
          <w:szCs w:val="21"/>
        </w:rPr>
        <w:t>“×”</w:t>
      </w:r>
      <w:r>
        <w:rPr>
          <w:rFonts w:hAnsi="宋体"/>
          <w:kern w:val="0"/>
          <w:szCs w:val="21"/>
        </w:rPr>
        <w:t>表示不合格</w:t>
      </w:r>
      <w:r>
        <w:rPr>
          <w:rFonts w:hAnsi="宋体" w:hint="eastAsia"/>
          <w:kern w:val="0"/>
          <w:szCs w:val="21"/>
        </w:rPr>
        <w:t>，</w:t>
      </w:r>
      <w:r>
        <w:rPr>
          <w:rFonts w:hAnsi="宋体"/>
          <w:kern w:val="0"/>
          <w:szCs w:val="21"/>
        </w:rPr>
        <w:t>用</w:t>
      </w:r>
      <w:r>
        <w:rPr>
          <w:kern w:val="0"/>
          <w:szCs w:val="21"/>
        </w:rPr>
        <w:t>“—”</w:t>
      </w:r>
      <w:r>
        <w:rPr>
          <w:rFonts w:hAnsi="宋体"/>
          <w:kern w:val="0"/>
          <w:szCs w:val="21"/>
        </w:rPr>
        <w:t>表示无此项</w:t>
      </w:r>
      <w:r>
        <w:rPr>
          <w:rFonts w:hAnsi="宋体" w:hint="eastAsia"/>
          <w:kern w:val="0"/>
          <w:szCs w:val="21"/>
        </w:rPr>
        <w:t>；</w:t>
      </w:r>
    </w:p>
    <w:p w14:paraId="51F4939C" w14:textId="77777777" w:rsidR="00287813" w:rsidRDefault="00287813">
      <w:pPr>
        <w:spacing w:line="280" w:lineRule="exact"/>
        <w:ind w:rightChars="-28" w:right="-59"/>
        <w:rPr>
          <w:b/>
          <w:bCs/>
          <w:sz w:val="28"/>
          <w:szCs w:val="28"/>
        </w:rPr>
      </w:pPr>
    </w:p>
    <w:p w14:paraId="2ECFB48B" w14:textId="77777777" w:rsidR="00287813" w:rsidRDefault="00000000">
      <w:pPr>
        <w:spacing w:line="280" w:lineRule="exact"/>
        <w:ind w:rightChars="-28" w:right="-59"/>
        <w:jc w:val="center"/>
        <w:rPr>
          <w:bCs/>
          <w:szCs w:val="21"/>
        </w:rPr>
      </w:pPr>
      <w:r>
        <w:rPr>
          <w:rFonts w:hint="eastAsia"/>
          <w:b/>
          <w:bCs/>
          <w:sz w:val="28"/>
          <w:szCs w:val="28"/>
        </w:rPr>
        <w:t>自检项目表</w:t>
      </w:r>
    </w:p>
    <w:tbl>
      <w:tblPr>
        <w:tblpPr w:leftFromText="180" w:rightFromText="180" w:vertAnchor="text" w:horzAnchor="page" w:tblpX="1256" w:tblpY="552"/>
        <w:tblOverlap w:val="never"/>
        <w:tblW w:w="9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2748"/>
        <w:gridCol w:w="3216"/>
        <w:gridCol w:w="3151"/>
      </w:tblGrid>
      <w:tr w:rsidR="00287813" w14:paraId="7BF77B8E" w14:textId="77777777">
        <w:trPr>
          <w:tblHeader/>
        </w:trPr>
        <w:tc>
          <w:tcPr>
            <w:tcW w:w="780" w:type="dxa"/>
            <w:vAlign w:val="center"/>
          </w:tcPr>
          <w:p w14:paraId="714E0F69" w14:textId="77777777" w:rsidR="00287813" w:rsidRDefault="00000000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2748" w:type="dxa"/>
            <w:vAlign w:val="center"/>
          </w:tcPr>
          <w:p w14:paraId="5AB223F5" w14:textId="77777777" w:rsidR="00287813" w:rsidRDefault="00000000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项目编号</w:t>
            </w:r>
          </w:p>
        </w:tc>
        <w:tc>
          <w:tcPr>
            <w:tcW w:w="3216" w:type="dxa"/>
            <w:vAlign w:val="center"/>
          </w:tcPr>
          <w:p w14:paraId="7F1A4EBC" w14:textId="77777777" w:rsidR="00287813" w:rsidRDefault="00000000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自检项目</w:t>
            </w:r>
          </w:p>
        </w:tc>
        <w:tc>
          <w:tcPr>
            <w:tcW w:w="3151" w:type="dxa"/>
            <w:vAlign w:val="center"/>
          </w:tcPr>
          <w:p w14:paraId="2F4B6F3E" w14:textId="77777777" w:rsidR="00287813" w:rsidRDefault="00000000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自检结论</w:t>
            </w:r>
          </w:p>
        </w:tc>
      </w:tr>
      <w:tr w:rsidR="00287813" w14:paraId="784B0544" w14:textId="77777777">
        <w:trPr>
          <w:trHeight w:val="23"/>
        </w:trPr>
        <w:tc>
          <w:tcPr>
            <w:tcW w:w="780" w:type="dxa"/>
            <w:vMerge w:val="restart"/>
            <w:vAlign w:val="center"/>
          </w:tcPr>
          <w:p w14:paraId="604BF537" w14:textId="77777777" w:rsidR="00287813" w:rsidRDefault="00287813">
            <w:pPr>
              <w:numPr>
                <w:ilvl w:val="0"/>
                <w:numId w:val="4"/>
              </w:num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748" w:type="dxa"/>
            <w:vAlign w:val="center"/>
          </w:tcPr>
          <w:p w14:paraId="5D0B17EB" w14:textId="77777777" w:rsidR="00287813" w:rsidRDefault="00000000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1.2</w:t>
            </w:r>
          </w:p>
        </w:tc>
        <w:tc>
          <w:tcPr>
            <w:tcW w:w="3216" w:type="dxa"/>
            <w:vAlign w:val="center"/>
          </w:tcPr>
          <w:p w14:paraId="0DA18384" w14:textId="77777777" w:rsidR="00287813" w:rsidRDefault="00000000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制造资料审查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（S）</w:t>
            </w:r>
          </w:p>
        </w:tc>
        <w:tc>
          <w:tcPr>
            <w:tcW w:w="3151" w:type="dxa"/>
            <w:vAlign w:val="center"/>
          </w:tcPr>
          <w:p w14:paraId="083F1D13" w14:textId="77777777" w:rsidR="00287813" w:rsidRDefault="0028781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87813" w14:paraId="2B3364E3" w14:textId="77777777">
        <w:trPr>
          <w:trHeight w:val="23"/>
        </w:trPr>
        <w:tc>
          <w:tcPr>
            <w:tcW w:w="780" w:type="dxa"/>
            <w:vMerge/>
            <w:vAlign w:val="center"/>
          </w:tcPr>
          <w:p w14:paraId="7115F7B6" w14:textId="77777777" w:rsidR="00287813" w:rsidRDefault="00287813">
            <w:pPr>
              <w:numPr>
                <w:ilvl w:val="0"/>
                <w:numId w:val="4"/>
              </w:num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748" w:type="dxa"/>
            <w:vAlign w:val="center"/>
          </w:tcPr>
          <w:p w14:paraId="72CD049D" w14:textId="77777777" w:rsidR="00287813" w:rsidRDefault="00000000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1.3</w:t>
            </w:r>
          </w:p>
        </w:tc>
        <w:tc>
          <w:tcPr>
            <w:tcW w:w="3216" w:type="dxa"/>
            <w:vAlign w:val="center"/>
          </w:tcPr>
          <w:p w14:paraId="3E36F2D9" w14:textId="77777777" w:rsidR="00287813" w:rsidRDefault="00000000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改造资料审查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（S）</w:t>
            </w:r>
          </w:p>
        </w:tc>
        <w:tc>
          <w:tcPr>
            <w:tcW w:w="3151" w:type="dxa"/>
            <w:vAlign w:val="center"/>
          </w:tcPr>
          <w:p w14:paraId="5D0F3364" w14:textId="77777777" w:rsidR="00287813" w:rsidRDefault="0028781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87813" w14:paraId="73B3B553" w14:textId="77777777">
        <w:trPr>
          <w:trHeight w:val="23"/>
        </w:trPr>
        <w:tc>
          <w:tcPr>
            <w:tcW w:w="780" w:type="dxa"/>
            <w:vMerge/>
            <w:vAlign w:val="center"/>
          </w:tcPr>
          <w:p w14:paraId="6DB21EF8" w14:textId="77777777" w:rsidR="00287813" w:rsidRDefault="00287813">
            <w:pPr>
              <w:numPr>
                <w:ilvl w:val="0"/>
                <w:numId w:val="4"/>
              </w:num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748" w:type="dxa"/>
            <w:vAlign w:val="center"/>
          </w:tcPr>
          <w:p w14:paraId="655B0D5F" w14:textId="77777777" w:rsidR="00287813" w:rsidRDefault="00000000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1.4</w:t>
            </w:r>
          </w:p>
        </w:tc>
        <w:tc>
          <w:tcPr>
            <w:tcW w:w="3216" w:type="dxa"/>
            <w:vAlign w:val="center"/>
          </w:tcPr>
          <w:p w14:paraId="711CEA52" w14:textId="77777777" w:rsidR="00287813" w:rsidRDefault="00000000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使用资料审查</w:t>
            </w:r>
          </w:p>
        </w:tc>
        <w:tc>
          <w:tcPr>
            <w:tcW w:w="3151" w:type="dxa"/>
            <w:vAlign w:val="center"/>
          </w:tcPr>
          <w:p w14:paraId="7D5652CE" w14:textId="77777777" w:rsidR="00287813" w:rsidRDefault="0028781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87813" w14:paraId="450ECF7E" w14:textId="77777777">
        <w:trPr>
          <w:trHeight w:val="23"/>
        </w:trPr>
        <w:tc>
          <w:tcPr>
            <w:tcW w:w="780" w:type="dxa"/>
            <w:vAlign w:val="center"/>
          </w:tcPr>
          <w:p w14:paraId="5040212B" w14:textId="77777777" w:rsidR="00287813" w:rsidRDefault="00287813">
            <w:pPr>
              <w:numPr>
                <w:ilvl w:val="0"/>
                <w:numId w:val="4"/>
              </w:num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748" w:type="dxa"/>
            <w:vAlign w:val="center"/>
          </w:tcPr>
          <w:p w14:paraId="47455DBD" w14:textId="77777777" w:rsidR="00287813" w:rsidRDefault="00000000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2.1</w:t>
            </w:r>
          </w:p>
        </w:tc>
        <w:tc>
          <w:tcPr>
            <w:tcW w:w="3216" w:type="dxa"/>
            <w:vAlign w:val="center"/>
          </w:tcPr>
          <w:p w14:paraId="4B2A03CF" w14:textId="77777777" w:rsidR="00287813" w:rsidRDefault="00000000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结构型式检查</w:t>
            </w:r>
          </w:p>
        </w:tc>
        <w:tc>
          <w:tcPr>
            <w:tcW w:w="3151" w:type="dxa"/>
            <w:vAlign w:val="center"/>
          </w:tcPr>
          <w:p w14:paraId="25E10879" w14:textId="77777777" w:rsidR="00287813" w:rsidRDefault="0028781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87813" w14:paraId="37D5D538" w14:textId="77777777">
        <w:trPr>
          <w:trHeight w:val="23"/>
        </w:trPr>
        <w:tc>
          <w:tcPr>
            <w:tcW w:w="780" w:type="dxa"/>
            <w:vAlign w:val="center"/>
          </w:tcPr>
          <w:p w14:paraId="643ADDD4" w14:textId="77777777" w:rsidR="00287813" w:rsidRDefault="00287813">
            <w:pPr>
              <w:numPr>
                <w:ilvl w:val="0"/>
                <w:numId w:val="4"/>
              </w:num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748" w:type="dxa"/>
            <w:vAlign w:val="center"/>
          </w:tcPr>
          <w:p w14:paraId="415CEBAD" w14:textId="77777777" w:rsidR="00287813" w:rsidRDefault="00000000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2.3 </w:t>
            </w:r>
          </w:p>
        </w:tc>
        <w:tc>
          <w:tcPr>
            <w:tcW w:w="3216" w:type="dxa"/>
            <w:vAlign w:val="center"/>
          </w:tcPr>
          <w:p w14:paraId="24CA27A3" w14:textId="77777777" w:rsidR="00287813" w:rsidRDefault="00000000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整车外观检查 </w:t>
            </w:r>
          </w:p>
        </w:tc>
        <w:tc>
          <w:tcPr>
            <w:tcW w:w="3151" w:type="dxa"/>
            <w:vAlign w:val="center"/>
          </w:tcPr>
          <w:p w14:paraId="7A5F5F3E" w14:textId="77777777" w:rsidR="00287813" w:rsidRDefault="0028781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87813" w14:paraId="6E5EFC36" w14:textId="77777777">
        <w:trPr>
          <w:trHeight w:val="23"/>
        </w:trPr>
        <w:tc>
          <w:tcPr>
            <w:tcW w:w="780" w:type="dxa"/>
            <w:vAlign w:val="center"/>
          </w:tcPr>
          <w:p w14:paraId="21619D63" w14:textId="77777777" w:rsidR="00287813" w:rsidRDefault="00287813">
            <w:pPr>
              <w:numPr>
                <w:ilvl w:val="0"/>
                <w:numId w:val="4"/>
              </w:num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748" w:type="dxa"/>
            <w:vAlign w:val="center"/>
          </w:tcPr>
          <w:p w14:paraId="38DFA2DA" w14:textId="77777777" w:rsidR="00287813" w:rsidRDefault="00000000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2.4</w:t>
            </w:r>
          </w:p>
        </w:tc>
        <w:tc>
          <w:tcPr>
            <w:tcW w:w="3216" w:type="dxa"/>
            <w:vAlign w:val="center"/>
          </w:tcPr>
          <w:p w14:paraId="76774E66" w14:textId="77777777" w:rsidR="00287813" w:rsidRDefault="00000000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主要受力结构件检查</w:t>
            </w:r>
          </w:p>
        </w:tc>
        <w:tc>
          <w:tcPr>
            <w:tcW w:w="3151" w:type="dxa"/>
            <w:vAlign w:val="center"/>
          </w:tcPr>
          <w:p w14:paraId="5A078AA7" w14:textId="77777777" w:rsidR="00287813" w:rsidRDefault="0028781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87813" w14:paraId="4C8F6B9F" w14:textId="77777777">
        <w:trPr>
          <w:trHeight w:val="23"/>
        </w:trPr>
        <w:tc>
          <w:tcPr>
            <w:tcW w:w="780" w:type="dxa"/>
            <w:vAlign w:val="center"/>
          </w:tcPr>
          <w:p w14:paraId="4CFE91C3" w14:textId="77777777" w:rsidR="00287813" w:rsidRDefault="00287813">
            <w:pPr>
              <w:numPr>
                <w:ilvl w:val="0"/>
                <w:numId w:val="4"/>
              </w:num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748" w:type="dxa"/>
            <w:vAlign w:val="center"/>
          </w:tcPr>
          <w:p w14:paraId="5D2AC047" w14:textId="77777777" w:rsidR="00287813" w:rsidRDefault="00000000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2.6</w:t>
            </w:r>
          </w:p>
        </w:tc>
        <w:tc>
          <w:tcPr>
            <w:tcW w:w="3216" w:type="dxa"/>
            <w:vAlign w:val="center"/>
          </w:tcPr>
          <w:p w14:paraId="4C1F46D9" w14:textId="77777777" w:rsidR="00287813" w:rsidRDefault="00000000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铭牌和安全标志检查</w:t>
            </w:r>
          </w:p>
        </w:tc>
        <w:tc>
          <w:tcPr>
            <w:tcW w:w="3151" w:type="dxa"/>
            <w:vAlign w:val="center"/>
          </w:tcPr>
          <w:p w14:paraId="66EDD19D" w14:textId="77777777" w:rsidR="00287813" w:rsidRDefault="0028781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87813" w14:paraId="100D4F3D" w14:textId="77777777">
        <w:trPr>
          <w:trHeight w:val="23"/>
        </w:trPr>
        <w:tc>
          <w:tcPr>
            <w:tcW w:w="780" w:type="dxa"/>
            <w:vAlign w:val="center"/>
          </w:tcPr>
          <w:p w14:paraId="352088B5" w14:textId="77777777" w:rsidR="00287813" w:rsidRDefault="00287813">
            <w:pPr>
              <w:numPr>
                <w:ilvl w:val="0"/>
                <w:numId w:val="4"/>
              </w:num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748" w:type="dxa"/>
            <w:vAlign w:val="center"/>
          </w:tcPr>
          <w:p w14:paraId="3C294858" w14:textId="77777777" w:rsidR="00287813" w:rsidRDefault="00000000"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2.8 </w:t>
            </w:r>
          </w:p>
        </w:tc>
        <w:tc>
          <w:tcPr>
            <w:tcW w:w="3216" w:type="dxa"/>
            <w:vAlign w:val="center"/>
          </w:tcPr>
          <w:p w14:paraId="16C9217A" w14:textId="77777777" w:rsidR="00287813" w:rsidRDefault="00000000"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动力系统检查</w:t>
            </w:r>
          </w:p>
        </w:tc>
        <w:tc>
          <w:tcPr>
            <w:tcW w:w="3151" w:type="dxa"/>
            <w:vAlign w:val="center"/>
          </w:tcPr>
          <w:p w14:paraId="3D160011" w14:textId="77777777" w:rsidR="00287813" w:rsidRDefault="0028781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87813" w14:paraId="71F6E339" w14:textId="77777777">
        <w:trPr>
          <w:trHeight w:val="23"/>
        </w:trPr>
        <w:tc>
          <w:tcPr>
            <w:tcW w:w="780" w:type="dxa"/>
            <w:vAlign w:val="center"/>
          </w:tcPr>
          <w:p w14:paraId="69A5A070" w14:textId="77777777" w:rsidR="00287813" w:rsidRDefault="00287813">
            <w:pPr>
              <w:numPr>
                <w:ilvl w:val="0"/>
                <w:numId w:val="4"/>
              </w:num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748" w:type="dxa"/>
            <w:vAlign w:val="center"/>
          </w:tcPr>
          <w:p w14:paraId="1208DB42" w14:textId="77777777" w:rsidR="00287813" w:rsidRDefault="00000000"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2.9</w:t>
            </w:r>
          </w:p>
        </w:tc>
        <w:tc>
          <w:tcPr>
            <w:tcW w:w="3216" w:type="dxa"/>
            <w:vAlign w:val="center"/>
          </w:tcPr>
          <w:p w14:paraId="78D01C09" w14:textId="77777777" w:rsidR="00287813" w:rsidRDefault="00000000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传动系统检查</w:t>
            </w:r>
          </w:p>
        </w:tc>
        <w:tc>
          <w:tcPr>
            <w:tcW w:w="3151" w:type="dxa"/>
            <w:vAlign w:val="center"/>
          </w:tcPr>
          <w:p w14:paraId="62D073C9" w14:textId="77777777" w:rsidR="00287813" w:rsidRDefault="0028781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87813" w14:paraId="5A5D1FEC" w14:textId="77777777">
        <w:trPr>
          <w:trHeight w:val="23"/>
        </w:trPr>
        <w:tc>
          <w:tcPr>
            <w:tcW w:w="780" w:type="dxa"/>
            <w:vAlign w:val="center"/>
          </w:tcPr>
          <w:p w14:paraId="2777EF8E" w14:textId="77777777" w:rsidR="00287813" w:rsidRDefault="00287813">
            <w:pPr>
              <w:numPr>
                <w:ilvl w:val="0"/>
                <w:numId w:val="4"/>
              </w:num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748" w:type="dxa"/>
            <w:vAlign w:val="center"/>
          </w:tcPr>
          <w:p w14:paraId="3F2DD927" w14:textId="77777777" w:rsidR="00287813" w:rsidRDefault="00000000"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2.10</w:t>
            </w:r>
          </w:p>
        </w:tc>
        <w:tc>
          <w:tcPr>
            <w:tcW w:w="3216" w:type="dxa"/>
            <w:vAlign w:val="center"/>
          </w:tcPr>
          <w:p w14:paraId="5CF07A58" w14:textId="77777777" w:rsidR="00287813" w:rsidRDefault="00000000"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行驶系统检查</w:t>
            </w:r>
          </w:p>
        </w:tc>
        <w:tc>
          <w:tcPr>
            <w:tcW w:w="3151" w:type="dxa"/>
            <w:vAlign w:val="center"/>
          </w:tcPr>
          <w:p w14:paraId="10925F42" w14:textId="77777777" w:rsidR="00287813" w:rsidRDefault="0028781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87813" w14:paraId="78FE966F" w14:textId="77777777">
        <w:trPr>
          <w:trHeight w:val="23"/>
        </w:trPr>
        <w:tc>
          <w:tcPr>
            <w:tcW w:w="780" w:type="dxa"/>
            <w:vAlign w:val="center"/>
          </w:tcPr>
          <w:p w14:paraId="419E7C5F" w14:textId="77777777" w:rsidR="00287813" w:rsidRDefault="00287813">
            <w:pPr>
              <w:numPr>
                <w:ilvl w:val="0"/>
                <w:numId w:val="4"/>
              </w:num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748" w:type="dxa"/>
            <w:vAlign w:val="center"/>
          </w:tcPr>
          <w:p w14:paraId="781627F8" w14:textId="77777777" w:rsidR="00287813" w:rsidRDefault="00000000"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2.11</w:t>
            </w:r>
          </w:p>
        </w:tc>
        <w:tc>
          <w:tcPr>
            <w:tcW w:w="3216" w:type="dxa"/>
            <w:vAlign w:val="center"/>
          </w:tcPr>
          <w:p w14:paraId="05083EAC" w14:textId="77777777" w:rsidR="00287813" w:rsidRDefault="00000000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转向与操纵系统检查</w:t>
            </w:r>
          </w:p>
        </w:tc>
        <w:tc>
          <w:tcPr>
            <w:tcW w:w="3151" w:type="dxa"/>
            <w:vAlign w:val="center"/>
          </w:tcPr>
          <w:p w14:paraId="2858FD6A" w14:textId="77777777" w:rsidR="00287813" w:rsidRDefault="0028781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87813" w14:paraId="19D4B239" w14:textId="77777777">
        <w:trPr>
          <w:trHeight w:val="23"/>
        </w:trPr>
        <w:tc>
          <w:tcPr>
            <w:tcW w:w="780" w:type="dxa"/>
            <w:vAlign w:val="center"/>
          </w:tcPr>
          <w:p w14:paraId="59DE12BD" w14:textId="77777777" w:rsidR="00287813" w:rsidRDefault="00287813">
            <w:pPr>
              <w:numPr>
                <w:ilvl w:val="0"/>
                <w:numId w:val="4"/>
              </w:num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748" w:type="dxa"/>
            <w:vAlign w:val="center"/>
          </w:tcPr>
          <w:p w14:paraId="3781C496" w14:textId="77777777" w:rsidR="00287813" w:rsidRDefault="00000000"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2.12</w:t>
            </w:r>
          </w:p>
        </w:tc>
        <w:tc>
          <w:tcPr>
            <w:tcW w:w="3216" w:type="dxa"/>
            <w:vAlign w:val="center"/>
          </w:tcPr>
          <w:p w14:paraId="085F85DD" w14:textId="77777777" w:rsidR="00287813" w:rsidRDefault="00000000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液压系统检查</w:t>
            </w:r>
          </w:p>
        </w:tc>
        <w:tc>
          <w:tcPr>
            <w:tcW w:w="3151" w:type="dxa"/>
            <w:vAlign w:val="center"/>
          </w:tcPr>
          <w:p w14:paraId="539F1AD1" w14:textId="77777777" w:rsidR="00287813" w:rsidRDefault="0028781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87813" w14:paraId="1F534CEB" w14:textId="77777777">
        <w:trPr>
          <w:trHeight w:val="23"/>
        </w:trPr>
        <w:tc>
          <w:tcPr>
            <w:tcW w:w="780" w:type="dxa"/>
            <w:vAlign w:val="center"/>
          </w:tcPr>
          <w:p w14:paraId="0FC5F693" w14:textId="77777777" w:rsidR="00287813" w:rsidRDefault="00287813">
            <w:pPr>
              <w:numPr>
                <w:ilvl w:val="0"/>
                <w:numId w:val="4"/>
              </w:num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748" w:type="dxa"/>
            <w:vAlign w:val="center"/>
          </w:tcPr>
          <w:p w14:paraId="38910BEB" w14:textId="77777777" w:rsidR="00287813" w:rsidRDefault="00000000"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2.13</w:t>
            </w:r>
          </w:p>
        </w:tc>
        <w:tc>
          <w:tcPr>
            <w:tcW w:w="3216" w:type="dxa"/>
            <w:vAlign w:val="center"/>
          </w:tcPr>
          <w:p w14:paraId="2F82F7C9" w14:textId="77777777" w:rsidR="00287813" w:rsidRDefault="00000000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制动系统检查</w:t>
            </w:r>
          </w:p>
        </w:tc>
        <w:tc>
          <w:tcPr>
            <w:tcW w:w="3151" w:type="dxa"/>
            <w:vAlign w:val="center"/>
          </w:tcPr>
          <w:p w14:paraId="4E68A373" w14:textId="77777777" w:rsidR="00287813" w:rsidRDefault="0028781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87813" w14:paraId="5CBAF6E7" w14:textId="77777777">
        <w:trPr>
          <w:trHeight w:val="23"/>
        </w:trPr>
        <w:tc>
          <w:tcPr>
            <w:tcW w:w="780" w:type="dxa"/>
            <w:vAlign w:val="center"/>
          </w:tcPr>
          <w:p w14:paraId="59BA9A8D" w14:textId="77777777" w:rsidR="00287813" w:rsidRDefault="00287813">
            <w:pPr>
              <w:numPr>
                <w:ilvl w:val="0"/>
                <w:numId w:val="4"/>
              </w:num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748" w:type="dxa"/>
            <w:vAlign w:val="center"/>
          </w:tcPr>
          <w:p w14:paraId="66C8027D" w14:textId="77777777" w:rsidR="00287813" w:rsidRDefault="00000000"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2.14</w:t>
            </w:r>
          </w:p>
        </w:tc>
        <w:tc>
          <w:tcPr>
            <w:tcW w:w="3216" w:type="dxa"/>
            <w:vAlign w:val="center"/>
          </w:tcPr>
          <w:p w14:paraId="22146B80" w14:textId="77777777" w:rsidR="00287813" w:rsidRDefault="00000000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电气和控制系统检查</w:t>
            </w:r>
          </w:p>
        </w:tc>
        <w:tc>
          <w:tcPr>
            <w:tcW w:w="3151" w:type="dxa"/>
            <w:vAlign w:val="center"/>
          </w:tcPr>
          <w:p w14:paraId="046CCB2C" w14:textId="77777777" w:rsidR="00287813" w:rsidRDefault="0028781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87813" w14:paraId="542515AA" w14:textId="77777777">
        <w:trPr>
          <w:trHeight w:val="23"/>
        </w:trPr>
        <w:tc>
          <w:tcPr>
            <w:tcW w:w="780" w:type="dxa"/>
            <w:vAlign w:val="center"/>
          </w:tcPr>
          <w:p w14:paraId="0B9EE44C" w14:textId="77777777" w:rsidR="00287813" w:rsidRDefault="00287813">
            <w:pPr>
              <w:numPr>
                <w:ilvl w:val="0"/>
                <w:numId w:val="4"/>
              </w:num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748" w:type="dxa"/>
            <w:vAlign w:val="center"/>
          </w:tcPr>
          <w:p w14:paraId="69A8EC0F" w14:textId="77777777" w:rsidR="00287813" w:rsidRDefault="00000000"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2.15</w:t>
            </w:r>
          </w:p>
        </w:tc>
        <w:tc>
          <w:tcPr>
            <w:tcW w:w="3216" w:type="dxa"/>
            <w:vAlign w:val="center"/>
          </w:tcPr>
          <w:p w14:paraId="1074DAFC" w14:textId="77777777" w:rsidR="00287813" w:rsidRDefault="00000000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工作装置检查</w:t>
            </w:r>
          </w:p>
        </w:tc>
        <w:tc>
          <w:tcPr>
            <w:tcW w:w="3151" w:type="dxa"/>
            <w:vAlign w:val="center"/>
          </w:tcPr>
          <w:p w14:paraId="6E01BFB9" w14:textId="77777777" w:rsidR="00287813" w:rsidRDefault="0028781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87813" w14:paraId="0F9FB001" w14:textId="77777777">
        <w:trPr>
          <w:trHeight w:val="23"/>
        </w:trPr>
        <w:tc>
          <w:tcPr>
            <w:tcW w:w="780" w:type="dxa"/>
            <w:vAlign w:val="center"/>
          </w:tcPr>
          <w:p w14:paraId="2DBD0588" w14:textId="77777777" w:rsidR="00287813" w:rsidRDefault="00287813">
            <w:pPr>
              <w:numPr>
                <w:ilvl w:val="0"/>
                <w:numId w:val="4"/>
              </w:num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748" w:type="dxa"/>
            <w:vAlign w:val="center"/>
          </w:tcPr>
          <w:p w14:paraId="478A0607" w14:textId="77777777" w:rsidR="00287813" w:rsidRDefault="00000000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2.16</w:t>
            </w:r>
          </w:p>
        </w:tc>
        <w:tc>
          <w:tcPr>
            <w:tcW w:w="3216" w:type="dxa"/>
            <w:vAlign w:val="center"/>
          </w:tcPr>
          <w:p w14:paraId="1516094C" w14:textId="77777777" w:rsidR="00287813" w:rsidRDefault="00000000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安全保护与防护装置检查</w:t>
            </w:r>
          </w:p>
        </w:tc>
        <w:tc>
          <w:tcPr>
            <w:tcW w:w="3151" w:type="dxa"/>
            <w:vAlign w:val="center"/>
          </w:tcPr>
          <w:p w14:paraId="096F586B" w14:textId="77777777" w:rsidR="00287813" w:rsidRDefault="0028781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87813" w14:paraId="514088DE" w14:textId="77777777">
        <w:trPr>
          <w:trHeight w:val="23"/>
        </w:trPr>
        <w:tc>
          <w:tcPr>
            <w:tcW w:w="780" w:type="dxa"/>
            <w:vAlign w:val="center"/>
          </w:tcPr>
          <w:p w14:paraId="7C2FD380" w14:textId="77777777" w:rsidR="00287813" w:rsidRDefault="00287813">
            <w:pPr>
              <w:numPr>
                <w:ilvl w:val="0"/>
                <w:numId w:val="4"/>
              </w:num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748" w:type="dxa"/>
            <w:vAlign w:val="center"/>
          </w:tcPr>
          <w:p w14:paraId="51D1DE18" w14:textId="77777777" w:rsidR="00287813" w:rsidRDefault="00000000"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2.17</w:t>
            </w:r>
          </w:p>
        </w:tc>
        <w:tc>
          <w:tcPr>
            <w:tcW w:w="3216" w:type="dxa"/>
            <w:vAlign w:val="center"/>
          </w:tcPr>
          <w:p w14:paraId="7B421DA6" w14:textId="77777777" w:rsidR="00287813" w:rsidRDefault="00000000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安全监控装置检查</w:t>
            </w:r>
          </w:p>
        </w:tc>
        <w:tc>
          <w:tcPr>
            <w:tcW w:w="3151" w:type="dxa"/>
            <w:vAlign w:val="center"/>
          </w:tcPr>
          <w:p w14:paraId="32786ED4" w14:textId="77777777" w:rsidR="00287813" w:rsidRDefault="0028781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87813" w14:paraId="0B66C6B9" w14:textId="77777777">
        <w:trPr>
          <w:trHeight w:val="23"/>
        </w:trPr>
        <w:tc>
          <w:tcPr>
            <w:tcW w:w="780" w:type="dxa"/>
            <w:vAlign w:val="center"/>
          </w:tcPr>
          <w:p w14:paraId="33CF7BEC" w14:textId="77777777" w:rsidR="00287813" w:rsidRDefault="00287813">
            <w:pPr>
              <w:numPr>
                <w:ilvl w:val="0"/>
                <w:numId w:val="4"/>
              </w:num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748" w:type="dxa"/>
            <w:vAlign w:val="center"/>
          </w:tcPr>
          <w:p w14:paraId="39D1ED51" w14:textId="77777777" w:rsidR="00287813" w:rsidRDefault="00000000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3.5</w:t>
            </w:r>
          </w:p>
        </w:tc>
        <w:tc>
          <w:tcPr>
            <w:tcW w:w="3216" w:type="dxa"/>
            <w:vAlign w:val="center"/>
          </w:tcPr>
          <w:p w14:paraId="458A1B6F" w14:textId="77777777" w:rsidR="00287813" w:rsidRDefault="00000000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制动性能试验</w:t>
            </w:r>
          </w:p>
        </w:tc>
        <w:tc>
          <w:tcPr>
            <w:tcW w:w="3151" w:type="dxa"/>
            <w:vAlign w:val="center"/>
          </w:tcPr>
          <w:p w14:paraId="5E4B5773" w14:textId="77777777" w:rsidR="00287813" w:rsidRDefault="0028781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87813" w14:paraId="6E15D4D3" w14:textId="77777777">
        <w:trPr>
          <w:trHeight w:val="23"/>
        </w:trPr>
        <w:tc>
          <w:tcPr>
            <w:tcW w:w="780" w:type="dxa"/>
            <w:vAlign w:val="center"/>
          </w:tcPr>
          <w:p w14:paraId="00E268EC" w14:textId="77777777" w:rsidR="00287813" w:rsidRDefault="00287813">
            <w:pPr>
              <w:numPr>
                <w:ilvl w:val="0"/>
                <w:numId w:val="4"/>
              </w:num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748" w:type="dxa"/>
            <w:vAlign w:val="center"/>
          </w:tcPr>
          <w:p w14:paraId="08DFE4AE" w14:textId="77777777" w:rsidR="00287813" w:rsidRDefault="00000000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2.18</w:t>
            </w:r>
          </w:p>
        </w:tc>
        <w:tc>
          <w:tcPr>
            <w:tcW w:w="3216" w:type="dxa"/>
            <w:vAlign w:val="center"/>
          </w:tcPr>
          <w:p w14:paraId="10548A82" w14:textId="77777777" w:rsidR="00287813" w:rsidRDefault="00000000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防爆性能专项检查</w:t>
            </w:r>
          </w:p>
        </w:tc>
        <w:tc>
          <w:tcPr>
            <w:tcW w:w="3151" w:type="dxa"/>
            <w:vAlign w:val="center"/>
          </w:tcPr>
          <w:p w14:paraId="16524B0C" w14:textId="77777777" w:rsidR="00287813" w:rsidRDefault="00287813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56929375" w14:textId="77777777" w:rsidR="00287813" w:rsidRDefault="00000000">
      <w:pPr>
        <w:rPr>
          <w:bCs/>
          <w:szCs w:val="21"/>
        </w:rPr>
      </w:pPr>
      <w:r>
        <w:rPr>
          <w:rFonts w:hint="eastAsia"/>
          <w:bCs/>
          <w:szCs w:val="21"/>
        </w:rPr>
        <w:br w:type="page"/>
      </w:r>
    </w:p>
    <w:p w14:paraId="502FC7D8" w14:textId="77777777" w:rsidR="00287813" w:rsidRDefault="00000000">
      <w:pPr>
        <w:spacing w:line="360" w:lineRule="auto"/>
        <w:jc w:val="left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lastRenderedPageBreak/>
        <w:t>附件2</w:t>
      </w:r>
    </w:p>
    <w:p w14:paraId="5412893A" w14:textId="77777777" w:rsidR="00287813" w:rsidRDefault="00000000">
      <w:pPr>
        <w:spacing w:line="360" w:lineRule="auto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 w:hint="eastAsia"/>
          <w:b/>
          <w:kern w:val="0"/>
          <w:sz w:val="36"/>
          <w:szCs w:val="36"/>
        </w:rPr>
        <w:t>规范作业环境承诺书</w:t>
      </w:r>
    </w:p>
    <w:p w14:paraId="66275527" w14:textId="77777777" w:rsidR="00287813" w:rsidRDefault="00287813">
      <w:pPr>
        <w:spacing w:line="280" w:lineRule="exact"/>
        <w:rPr>
          <w:rFonts w:ascii="宋体" w:hAnsi="宋体"/>
          <w:b/>
          <w:kern w:val="0"/>
          <w:sz w:val="24"/>
        </w:rPr>
      </w:pPr>
    </w:p>
    <w:p w14:paraId="0DFAA644" w14:textId="77777777" w:rsidR="00287813" w:rsidRDefault="00287813">
      <w:pPr>
        <w:spacing w:line="280" w:lineRule="exact"/>
        <w:rPr>
          <w:rFonts w:ascii="宋体" w:hAnsi="宋体"/>
          <w:b/>
          <w:kern w:val="0"/>
          <w:sz w:val="24"/>
        </w:rPr>
      </w:pPr>
    </w:p>
    <w:p w14:paraId="63C94429" w14:textId="77777777" w:rsidR="00287813" w:rsidRDefault="00287813">
      <w:pPr>
        <w:spacing w:line="280" w:lineRule="exact"/>
        <w:rPr>
          <w:rFonts w:ascii="宋体" w:hAnsi="宋体"/>
          <w:b/>
          <w:kern w:val="0"/>
          <w:sz w:val="24"/>
        </w:rPr>
      </w:pPr>
    </w:p>
    <w:p w14:paraId="3B48C158" w14:textId="77777777" w:rsidR="00287813" w:rsidRDefault="00000000">
      <w:pPr>
        <w:spacing w:line="280" w:lineRule="exact"/>
        <w:rPr>
          <w:rFonts w:ascii="宋体" w:hAnsi="宋体"/>
          <w:b/>
          <w:kern w:val="0"/>
          <w:sz w:val="30"/>
          <w:szCs w:val="30"/>
          <w:u w:val="single"/>
        </w:rPr>
      </w:pPr>
      <w:r>
        <w:rPr>
          <w:rFonts w:ascii="宋体" w:hAnsi="宋体" w:hint="eastAsia"/>
          <w:b/>
          <w:kern w:val="0"/>
          <w:sz w:val="30"/>
          <w:szCs w:val="30"/>
        </w:rPr>
        <w:t>使用单位名称：</w:t>
      </w:r>
      <w:r>
        <w:rPr>
          <w:rFonts w:ascii="宋体" w:hAnsi="宋体" w:hint="eastAsia"/>
          <w:b/>
          <w:color w:val="FF0000"/>
          <w:kern w:val="0"/>
          <w:sz w:val="30"/>
          <w:szCs w:val="30"/>
          <w:u w:val="single"/>
        </w:rPr>
        <w:t>（请写全称）</w:t>
      </w:r>
      <w:r>
        <w:rPr>
          <w:rFonts w:ascii="宋体" w:hAnsi="宋体" w:hint="eastAsia"/>
          <w:b/>
          <w:kern w:val="0"/>
          <w:sz w:val="30"/>
          <w:szCs w:val="30"/>
          <w:u w:val="single"/>
        </w:rPr>
        <w:t xml:space="preserve">                      </w:t>
      </w:r>
    </w:p>
    <w:p w14:paraId="712E2EBF" w14:textId="77777777" w:rsidR="00287813" w:rsidRDefault="00287813">
      <w:pPr>
        <w:spacing w:line="280" w:lineRule="exact"/>
        <w:rPr>
          <w:rFonts w:ascii="宋体" w:hAnsi="宋体"/>
          <w:b/>
          <w:kern w:val="0"/>
          <w:sz w:val="24"/>
        </w:rPr>
      </w:pPr>
    </w:p>
    <w:p w14:paraId="13C4572A" w14:textId="77777777" w:rsidR="00287813" w:rsidRDefault="00287813">
      <w:pPr>
        <w:spacing w:line="280" w:lineRule="exact"/>
        <w:rPr>
          <w:rFonts w:ascii="宋体" w:hAnsi="宋体"/>
          <w:b/>
          <w:kern w:val="0"/>
          <w:sz w:val="24"/>
        </w:rPr>
      </w:pPr>
    </w:p>
    <w:p w14:paraId="6E50B0CF" w14:textId="77777777" w:rsidR="00287813" w:rsidRDefault="00000000">
      <w:pPr>
        <w:spacing w:line="360" w:lineRule="auto"/>
        <w:ind w:firstLineChars="250" w:firstLine="753"/>
        <w:rPr>
          <w:rFonts w:ascii="宋体" w:hAnsi="宋体"/>
          <w:b/>
          <w:kern w:val="0"/>
          <w:sz w:val="30"/>
          <w:szCs w:val="30"/>
        </w:rPr>
      </w:pPr>
      <w:r>
        <w:rPr>
          <w:rFonts w:ascii="宋体" w:hAnsi="宋体" w:hint="eastAsia"/>
          <w:b/>
          <w:kern w:val="0"/>
          <w:sz w:val="30"/>
          <w:szCs w:val="30"/>
        </w:rPr>
        <w:t>我单位已根据本单位场车工作区域的路况，按照《</w:t>
      </w:r>
      <w:r>
        <w:rPr>
          <w:rFonts w:ascii="宋体" w:hAnsi="宋体"/>
          <w:b/>
          <w:kern w:val="0"/>
          <w:sz w:val="30"/>
          <w:szCs w:val="30"/>
        </w:rPr>
        <w:t xml:space="preserve"> 场(厂)内专用机动车辆安全技术规程</w:t>
      </w:r>
      <w:r>
        <w:rPr>
          <w:rFonts w:ascii="宋体" w:hAnsi="宋体" w:hint="eastAsia"/>
          <w:b/>
          <w:kern w:val="0"/>
          <w:sz w:val="30"/>
          <w:szCs w:val="30"/>
        </w:rPr>
        <w:t>》（TSG 81</w:t>
      </w:r>
      <w:r>
        <w:rPr>
          <w:rFonts w:ascii="宋体" w:hAnsi="宋体"/>
          <w:b/>
          <w:kern w:val="0"/>
          <w:sz w:val="30"/>
          <w:szCs w:val="30"/>
        </w:rPr>
        <w:t>-2022</w:t>
      </w:r>
      <w:r>
        <w:rPr>
          <w:rFonts w:ascii="宋体" w:hAnsi="宋体" w:hint="eastAsia"/>
          <w:b/>
          <w:kern w:val="0"/>
          <w:sz w:val="30"/>
          <w:szCs w:val="30"/>
        </w:rPr>
        <w:t>）要求规范了本单位</w:t>
      </w:r>
      <w:r>
        <w:rPr>
          <w:rFonts w:ascii="宋体" w:hAnsi="宋体" w:hint="eastAsia"/>
          <w:b/>
          <w:kern w:val="0"/>
          <w:sz w:val="30"/>
          <w:szCs w:val="30"/>
          <w:u w:val="single"/>
        </w:rPr>
        <w:t xml:space="preserve">   </w:t>
      </w:r>
      <w:r>
        <w:rPr>
          <w:rFonts w:ascii="宋体" w:hAnsi="宋体" w:hint="eastAsia"/>
          <w:b/>
          <w:color w:val="FF0000"/>
          <w:kern w:val="0"/>
          <w:sz w:val="30"/>
          <w:szCs w:val="30"/>
          <w:u w:val="single"/>
        </w:rPr>
        <w:t>（出厂编号或车牌号为……）</w:t>
      </w:r>
      <w:r>
        <w:rPr>
          <w:rFonts w:ascii="宋体" w:hAnsi="宋体" w:hint="eastAsia"/>
          <w:b/>
          <w:kern w:val="0"/>
          <w:sz w:val="30"/>
          <w:szCs w:val="30"/>
          <w:u w:val="single"/>
        </w:rPr>
        <w:t xml:space="preserve">  </w:t>
      </w:r>
      <w:r>
        <w:rPr>
          <w:rFonts w:ascii="宋体" w:hAnsi="宋体" w:hint="eastAsia"/>
          <w:b/>
          <w:kern w:val="0"/>
          <w:sz w:val="30"/>
          <w:szCs w:val="30"/>
        </w:rPr>
        <w:t>场车</w:t>
      </w:r>
      <w:r>
        <w:rPr>
          <w:rFonts w:ascii="宋体" w:hAnsi="宋体" w:hint="eastAsia"/>
          <w:b/>
          <w:kern w:val="0"/>
          <w:sz w:val="30"/>
          <w:szCs w:val="30"/>
          <w:u w:val="single"/>
        </w:rPr>
        <w:t>的</w:t>
      </w:r>
      <w:r>
        <w:rPr>
          <w:rFonts w:ascii="宋体" w:hAnsi="宋体" w:hint="eastAsia"/>
          <w:b/>
          <w:kern w:val="0"/>
          <w:sz w:val="30"/>
          <w:szCs w:val="30"/>
        </w:rPr>
        <w:t>作业环境。</w:t>
      </w:r>
    </w:p>
    <w:p w14:paraId="289BEB23" w14:textId="77777777" w:rsidR="00287813" w:rsidRDefault="00287813">
      <w:pPr>
        <w:spacing w:line="280" w:lineRule="exact"/>
        <w:rPr>
          <w:rFonts w:ascii="宋体" w:hAnsi="宋体"/>
          <w:b/>
          <w:kern w:val="0"/>
          <w:sz w:val="24"/>
        </w:rPr>
      </w:pPr>
    </w:p>
    <w:p w14:paraId="009873F6" w14:textId="77777777" w:rsidR="00287813" w:rsidRDefault="00000000">
      <w:pPr>
        <w:spacing w:line="280" w:lineRule="exac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                                         </w:t>
      </w:r>
    </w:p>
    <w:p w14:paraId="73A55A76" w14:textId="77777777" w:rsidR="00287813" w:rsidRDefault="00287813">
      <w:pPr>
        <w:spacing w:line="280" w:lineRule="exact"/>
        <w:rPr>
          <w:rFonts w:ascii="宋体" w:hAnsi="宋体"/>
          <w:kern w:val="0"/>
          <w:szCs w:val="21"/>
        </w:rPr>
      </w:pPr>
    </w:p>
    <w:p w14:paraId="298C669E" w14:textId="77777777" w:rsidR="00287813" w:rsidRDefault="00287813">
      <w:pPr>
        <w:spacing w:line="280" w:lineRule="exact"/>
        <w:rPr>
          <w:rFonts w:ascii="宋体" w:hAnsi="宋体"/>
          <w:kern w:val="0"/>
          <w:szCs w:val="21"/>
        </w:rPr>
      </w:pPr>
    </w:p>
    <w:p w14:paraId="0A498342" w14:textId="77777777" w:rsidR="00287813" w:rsidRDefault="00287813">
      <w:pPr>
        <w:spacing w:line="280" w:lineRule="exact"/>
        <w:rPr>
          <w:rFonts w:ascii="宋体" w:hAnsi="宋体"/>
          <w:kern w:val="0"/>
          <w:szCs w:val="21"/>
        </w:rPr>
      </w:pPr>
    </w:p>
    <w:p w14:paraId="413D35DF" w14:textId="77777777" w:rsidR="00287813" w:rsidRDefault="00000000">
      <w:pPr>
        <w:spacing w:line="280" w:lineRule="exac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        </w:t>
      </w:r>
    </w:p>
    <w:p w14:paraId="64487D02" w14:textId="77777777" w:rsidR="00287813" w:rsidRDefault="00287813">
      <w:pPr>
        <w:spacing w:line="280" w:lineRule="exact"/>
        <w:rPr>
          <w:rFonts w:ascii="宋体" w:hAnsi="宋体"/>
          <w:kern w:val="0"/>
          <w:szCs w:val="21"/>
        </w:rPr>
      </w:pPr>
    </w:p>
    <w:p w14:paraId="4BF09D21" w14:textId="77777777" w:rsidR="00287813" w:rsidRDefault="00000000">
      <w:pPr>
        <w:jc w:val="righ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</w:t>
      </w:r>
      <w:r>
        <w:rPr>
          <w:rFonts w:ascii="宋体" w:hAnsi="宋体" w:hint="eastAsia"/>
          <w:b/>
          <w:kern w:val="0"/>
          <w:szCs w:val="21"/>
        </w:rPr>
        <w:t>使用单位（盖章）</w:t>
      </w:r>
    </w:p>
    <w:p w14:paraId="68C8C7F0" w14:textId="77777777" w:rsidR="00287813" w:rsidRDefault="00000000">
      <w:pPr>
        <w:wordWrap w:val="0"/>
        <w:ind w:right="105"/>
        <w:jc w:val="right"/>
      </w:pPr>
      <w:r>
        <w:rPr>
          <w:rFonts w:ascii="宋体" w:hAnsi="宋体" w:hint="eastAsia"/>
          <w:b/>
          <w:kern w:val="0"/>
          <w:szCs w:val="21"/>
        </w:rPr>
        <w:t>日期：     年    月    日</w:t>
      </w:r>
    </w:p>
    <w:p w14:paraId="79AB30EE" w14:textId="77777777" w:rsidR="00287813" w:rsidRDefault="00287813">
      <w:pPr>
        <w:ind w:leftChars="-400" w:left="218" w:rightChars="-444" w:right="-932" w:hangingChars="504" w:hanging="1058"/>
        <w:rPr>
          <w:bCs/>
          <w:szCs w:val="21"/>
        </w:rPr>
      </w:pPr>
    </w:p>
    <w:sectPr w:rsidR="00287813">
      <w:headerReference w:type="default" r:id="rId9"/>
      <w:pgSz w:w="11906" w:h="16838"/>
      <w:pgMar w:top="1440" w:right="1800" w:bottom="1440" w:left="1800" w:header="2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22B7A" w14:textId="77777777" w:rsidR="008F6D91" w:rsidRDefault="008F6D91">
      <w:r>
        <w:separator/>
      </w:r>
    </w:p>
  </w:endnote>
  <w:endnote w:type="continuationSeparator" w:id="0">
    <w:p w14:paraId="2B1B1DEA" w14:textId="77777777" w:rsidR="008F6D91" w:rsidRDefault="008F6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C673E" w14:textId="77777777" w:rsidR="008F6D91" w:rsidRDefault="008F6D91">
      <w:r>
        <w:separator/>
      </w:r>
    </w:p>
  </w:footnote>
  <w:footnote w:type="continuationSeparator" w:id="0">
    <w:p w14:paraId="51B4606D" w14:textId="77777777" w:rsidR="008F6D91" w:rsidRDefault="008F6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24FC6" w14:textId="77777777" w:rsidR="00287813" w:rsidRDefault="00287813">
    <w:pPr>
      <w:pStyle w:val="a5"/>
      <w:pBdr>
        <w:bottom w:val="none" w:sz="0" w:space="1" w:color="auto"/>
      </w:pBdr>
      <w:ind w:leftChars="-600" w:hangingChars="600" w:hanging="1260"/>
      <w:jc w:val="left"/>
      <w:rPr>
        <w:sz w:val="21"/>
        <w:szCs w:val="21"/>
      </w:rPr>
    </w:pPr>
  </w:p>
  <w:p w14:paraId="23FB5B03" w14:textId="77777777" w:rsidR="00287813" w:rsidRDefault="00000000">
    <w:pPr>
      <w:pStyle w:val="a5"/>
      <w:pBdr>
        <w:bottom w:val="none" w:sz="0" w:space="1" w:color="auto"/>
      </w:pBdr>
      <w:jc w:val="left"/>
      <w:rPr>
        <w:b/>
        <w:sz w:val="21"/>
        <w:szCs w:val="21"/>
      </w:rPr>
    </w:pPr>
    <w:r>
      <w:rPr>
        <w:rFonts w:hint="eastAsia"/>
        <w:b/>
        <w:sz w:val="21"/>
        <w:szCs w:val="21"/>
      </w:rPr>
      <w:t>QR</w:t>
    </w:r>
    <w:r>
      <w:rPr>
        <w:b/>
        <w:sz w:val="21"/>
        <w:szCs w:val="21"/>
      </w:rPr>
      <w:t>0518</w:t>
    </w:r>
    <w:r>
      <w:rPr>
        <w:rFonts w:hint="eastAsia"/>
        <w:b/>
        <w:sz w:val="21"/>
        <w:szCs w:val="21"/>
      </w:rPr>
      <w:t>-20</w:t>
    </w:r>
    <w:r>
      <w:rPr>
        <w:b/>
        <w:sz w:val="21"/>
        <w:szCs w:val="21"/>
      </w:rPr>
      <w:t>24</w:t>
    </w:r>
    <w:r>
      <w:rPr>
        <w:rFonts w:hint="eastAsia"/>
        <w:b/>
        <w:sz w:val="21"/>
        <w:szCs w:val="21"/>
      </w:rPr>
      <w:t xml:space="preserve">/01  </w:t>
    </w:r>
  </w:p>
  <w:p w14:paraId="7CDF5422" w14:textId="77777777" w:rsidR="00287813" w:rsidRDefault="00287813">
    <w:pPr>
      <w:pStyle w:val="a5"/>
      <w:pBdr>
        <w:bottom w:val="none" w:sz="0" w:space="1" w:color="auto"/>
      </w:pBdr>
      <w:ind w:leftChars="-600" w:hangingChars="600" w:hanging="1260"/>
      <w:jc w:val="left"/>
      <w:rPr>
        <w:sz w:val="21"/>
        <w:szCs w:val="21"/>
      </w:rPr>
    </w:pPr>
  </w:p>
  <w:p w14:paraId="1EAB9896" w14:textId="77777777" w:rsidR="00287813" w:rsidRDefault="00000000">
    <w:pPr>
      <w:pStyle w:val="a5"/>
      <w:pBdr>
        <w:bottom w:val="dotted" w:sz="4" w:space="1" w:color="auto"/>
      </w:pBdr>
      <w:jc w:val="left"/>
      <w:rPr>
        <w:sz w:val="21"/>
        <w:szCs w:val="21"/>
      </w:rPr>
    </w:pPr>
    <w:r>
      <w:rPr>
        <w:rFonts w:hint="eastAsia"/>
        <w:sz w:val="21"/>
        <w:szCs w:val="21"/>
      </w:rPr>
      <w:t>申请日期：</w:t>
    </w:r>
    <w:r>
      <w:rPr>
        <w:rFonts w:hint="eastAsia"/>
        <w:sz w:val="21"/>
        <w:szCs w:val="21"/>
      </w:rPr>
      <w:t xml:space="preserve">      </w:t>
    </w:r>
    <w:r>
      <w:rPr>
        <w:rFonts w:hint="eastAsia"/>
        <w:sz w:val="21"/>
        <w:szCs w:val="21"/>
      </w:rPr>
      <w:t>年</w:t>
    </w:r>
    <w:r>
      <w:rPr>
        <w:rFonts w:hint="eastAsia"/>
        <w:sz w:val="21"/>
        <w:szCs w:val="21"/>
      </w:rPr>
      <w:t xml:space="preserve">    </w:t>
    </w:r>
    <w:r>
      <w:rPr>
        <w:rFonts w:hint="eastAsia"/>
        <w:sz w:val="21"/>
        <w:szCs w:val="21"/>
      </w:rPr>
      <w:t>月</w:t>
    </w:r>
    <w:r>
      <w:rPr>
        <w:rFonts w:hint="eastAsia"/>
        <w:sz w:val="21"/>
        <w:szCs w:val="21"/>
      </w:rPr>
      <w:t xml:space="preserve">    </w:t>
    </w:r>
    <w:r>
      <w:rPr>
        <w:rFonts w:hint="eastAsia"/>
        <w:sz w:val="21"/>
        <w:szCs w:val="21"/>
      </w:rPr>
      <w:t>日</w:t>
    </w:r>
    <w:r>
      <w:rPr>
        <w:rFonts w:hint="eastAsia"/>
        <w:sz w:val="21"/>
        <w:szCs w:val="21"/>
      </w:rPr>
      <w:t xml:space="preserve">           </w:t>
    </w:r>
    <w:r>
      <w:rPr>
        <w:rFonts w:hint="eastAsia"/>
        <w:sz w:val="21"/>
        <w:szCs w:val="21"/>
      </w:rPr>
      <w:t>邮箱：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DEDA11E"/>
    <w:multiLevelType w:val="multilevel"/>
    <w:tmpl w:val="ADEDA11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08E90ED1"/>
    <w:multiLevelType w:val="multilevel"/>
    <w:tmpl w:val="08E90ED1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261FDB26"/>
    <w:multiLevelType w:val="multilevel"/>
    <w:tmpl w:val="261FDB2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36FC1C45"/>
    <w:multiLevelType w:val="multilevel"/>
    <w:tmpl w:val="36FC1C45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570311438">
    <w:abstractNumId w:val="1"/>
  </w:num>
  <w:num w:numId="2" w16cid:durableId="1850288201">
    <w:abstractNumId w:val="0"/>
  </w:num>
  <w:num w:numId="3" w16cid:durableId="749470855">
    <w:abstractNumId w:val="2"/>
  </w:num>
  <w:num w:numId="4" w16cid:durableId="11817038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M1M2YyNzljOGEyMTJlYjAyZWZjODc4ZTgxNjQ0YTAifQ=="/>
  </w:docVars>
  <w:rsids>
    <w:rsidRoot w:val="00BD341B"/>
    <w:rsid w:val="00031299"/>
    <w:rsid w:val="0011732E"/>
    <w:rsid w:val="00140B61"/>
    <w:rsid w:val="00197988"/>
    <w:rsid w:val="00287813"/>
    <w:rsid w:val="002E14CA"/>
    <w:rsid w:val="00353FFC"/>
    <w:rsid w:val="00376BA4"/>
    <w:rsid w:val="006D1B4C"/>
    <w:rsid w:val="006E69B9"/>
    <w:rsid w:val="00886B5C"/>
    <w:rsid w:val="008E2AA1"/>
    <w:rsid w:val="008F6D91"/>
    <w:rsid w:val="00921712"/>
    <w:rsid w:val="009A4F28"/>
    <w:rsid w:val="00AB1E0C"/>
    <w:rsid w:val="00B619B4"/>
    <w:rsid w:val="00BD341B"/>
    <w:rsid w:val="00D44485"/>
    <w:rsid w:val="00FA6481"/>
    <w:rsid w:val="00FB5ED2"/>
    <w:rsid w:val="083E3AD4"/>
    <w:rsid w:val="0A4B0D0D"/>
    <w:rsid w:val="0B2525A9"/>
    <w:rsid w:val="10C046C7"/>
    <w:rsid w:val="13684C50"/>
    <w:rsid w:val="1F786D41"/>
    <w:rsid w:val="21211BCE"/>
    <w:rsid w:val="21BE56A8"/>
    <w:rsid w:val="2AAF4788"/>
    <w:rsid w:val="32562A0F"/>
    <w:rsid w:val="3FB27335"/>
    <w:rsid w:val="405D7C65"/>
    <w:rsid w:val="41236D2E"/>
    <w:rsid w:val="43596949"/>
    <w:rsid w:val="466F7B71"/>
    <w:rsid w:val="4B17713A"/>
    <w:rsid w:val="4EA32D1B"/>
    <w:rsid w:val="51CB3943"/>
    <w:rsid w:val="573A7A36"/>
    <w:rsid w:val="5B944984"/>
    <w:rsid w:val="5E322890"/>
    <w:rsid w:val="614562B6"/>
    <w:rsid w:val="637D4C6C"/>
    <w:rsid w:val="65A97A02"/>
    <w:rsid w:val="65FB0017"/>
    <w:rsid w:val="68695E62"/>
    <w:rsid w:val="68FE58DB"/>
    <w:rsid w:val="69E93340"/>
    <w:rsid w:val="6B276C41"/>
    <w:rsid w:val="7DCC3CB4"/>
    <w:rsid w:val="7E2F1406"/>
    <w:rsid w:val="7FE6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784A7B"/>
  <w15:docId w15:val="{4A5018C3-904C-4C27-BE17-92C4F7D8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zseizlq@gz.gov.c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305</Words>
  <Characters>1745</Characters>
  <Application>Microsoft Office Word</Application>
  <DocSecurity>0</DocSecurity>
  <Lines>14</Lines>
  <Paragraphs>4</Paragraphs>
  <ScaleCrop>false</ScaleCrop>
  <Company>Microsoft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Peijiang ZHENG</dc:creator>
  <cp:lastModifiedBy>陈 汶华</cp:lastModifiedBy>
  <cp:revision>2</cp:revision>
  <cp:lastPrinted>2019-01-08T02:14:00Z</cp:lastPrinted>
  <dcterms:created xsi:type="dcterms:W3CDTF">2024-06-20T08:09:00Z</dcterms:created>
  <dcterms:modified xsi:type="dcterms:W3CDTF">2024-06-20T08:09:00Z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7AC73F3D77904E599898121DC77A430B_12</vt:lpwstr>
  </property>
</Properties>
</file>